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7DF2" w:rsidRPr="00C27DF2" w:rsidRDefault="00C27DF2" w:rsidP="00C27DF2">
      <w:pPr>
        <w:shd w:val="clear" w:color="auto" w:fill="FFFFFF"/>
        <w:spacing w:after="299" w:line="272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202731"/>
          <w:kern w:val="36"/>
          <w:sz w:val="24"/>
          <w:szCs w:val="24"/>
          <w:lang w:eastAsia="ru-RU"/>
        </w:rPr>
      </w:pPr>
      <w:r w:rsidRPr="00C27DF2">
        <w:rPr>
          <w:rFonts w:ascii="Times New Roman" w:eastAsia="Times New Roman" w:hAnsi="Times New Roman" w:cs="Times New Roman"/>
          <w:b/>
          <w:bCs/>
          <w:caps/>
          <w:color w:val="202731"/>
          <w:kern w:val="36"/>
          <w:sz w:val="24"/>
          <w:szCs w:val="24"/>
          <w:lang w:eastAsia="ru-RU"/>
        </w:rPr>
        <w:t>КАЛЕНДАРЬ ГИА</w:t>
      </w:r>
    </w:p>
    <w:p w:rsidR="00C27DF2" w:rsidRPr="00C27DF2" w:rsidRDefault="00C27DF2" w:rsidP="00C27D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7DF2">
        <w:rPr>
          <w:rFonts w:ascii="Times New Roman" w:eastAsia="Times New Roman" w:hAnsi="Times New Roman" w:cs="Times New Roman"/>
          <w:color w:val="1F262D"/>
          <w:sz w:val="24"/>
          <w:szCs w:val="24"/>
          <w:shd w:val="clear" w:color="auto" w:fill="FFFFFF"/>
          <w:lang w:eastAsia="ru-RU"/>
        </w:rPr>
        <w:t>Для проведения ГИА 9 (в форме ОГЭ и ГВЭ) на территории Российской Федерации и за ее пределами предусматривается единое расписание экзаменов. По каждому учебному предмету устанавливается продолжительность проведения экзаменов.</w:t>
      </w:r>
      <w:r w:rsidRPr="00C27DF2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br/>
      </w:r>
      <w:r w:rsidRPr="00C27DF2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br/>
      </w:r>
      <w:r w:rsidRPr="00C27DF2">
        <w:rPr>
          <w:rFonts w:ascii="Times New Roman" w:eastAsia="Times New Roman" w:hAnsi="Times New Roman" w:cs="Times New Roman"/>
          <w:color w:val="1F262D"/>
          <w:sz w:val="24"/>
          <w:szCs w:val="24"/>
          <w:shd w:val="clear" w:color="auto" w:fill="FFFFFF"/>
          <w:lang w:eastAsia="ru-RU"/>
        </w:rPr>
        <w:t>ГИА начинается не ранее 25 мая текущего года.</w:t>
      </w:r>
      <w:r w:rsidRPr="00C27DF2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br/>
      </w:r>
      <w:r w:rsidRPr="00C27DF2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br/>
      </w:r>
      <w:r w:rsidRPr="00C27DF2">
        <w:rPr>
          <w:rFonts w:ascii="Times New Roman" w:eastAsia="Times New Roman" w:hAnsi="Times New Roman" w:cs="Times New Roman"/>
          <w:color w:val="1F262D"/>
          <w:sz w:val="24"/>
          <w:szCs w:val="24"/>
          <w:shd w:val="clear" w:color="auto" w:fill="FFFFFF"/>
          <w:lang w:eastAsia="ru-RU"/>
        </w:rPr>
        <w:t>Обучающиеся, не имеющие возможности по уважительным причинам, подтвержденным документально, пройти ГИА в основные сроки, вправе принять участие в ГИА досрочно - не ранее 20 апреля. </w:t>
      </w:r>
      <w:r w:rsidRPr="00C27DF2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br/>
      </w:r>
      <w:r w:rsidRPr="00C27DF2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br/>
      </w:r>
      <w:proofErr w:type="gramStart"/>
      <w:r w:rsidRPr="00C27DF2">
        <w:rPr>
          <w:rFonts w:ascii="Times New Roman" w:eastAsia="Times New Roman" w:hAnsi="Times New Roman" w:cs="Times New Roman"/>
          <w:color w:val="1F262D"/>
          <w:sz w:val="24"/>
          <w:szCs w:val="24"/>
          <w:shd w:val="clear" w:color="auto" w:fill="FFFFFF"/>
          <w:lang w:eastAsia="ru-RU"/>
        </w:rPr>
        <w:t>ГИА для обучающихся образовательных организаций при исправительных учреждениях уголовно-исполнительной системы, освобождаемых от отбывания наказания не ранее чем за три месяца до начала ГИА, проводится досрочно в сроки, определяемые органами исполнительной власти субъектов Российской Федерации, осуществляющими государственное управление в сфере образования, по согласованию с учредителями таких исправительных учреждений, - не ранее 20 февраля текущего года.</w:t>
      </w:r>
      <w:proofErr w:type="gramEnd"/>
      <w:r w:rsidRPr="00C27DF2">
        <w:rPr>
          <w:rFonts w:ascii="Times New Roman" w:eastAsia="Times New Roman" w:hAnsi="Times New Roman" w:cs="Times New Roman"/>
          <w:color w:val="1F262D"/>
          <w:sz w:val="24"/>
          <w:szCs w:val="24"/>
          <w:shd w:val="clear" w:color="auto" w:fill="FFFFFF"/>
          <w:lang w:eastAsia="ru-RU"/>
        </w:rPr>
        <w:t> </w:t>
      </w:r>
      <w:r w:rsidRPr="00C27DF2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br/>
      </w:r>
      <w:r w:rsidRPr="00C27DF2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br/>
      </w:r>
      <w:r w:rsidRPr="00C27DF2">
        <w:rPr>
          <w:rFonts w:ascii="Times New Roman" w:eastAsia="Times New Roman" w:hAnsi="Times New Roman" w:cs="Times New Roman"/>
          <w:color w:val="1F262D"/>
          <w:sz w:val="24"/>
          <w:szCs w:val="24"/>
          <w:shd w:val="clear" w:color="auto" w:fill="FFFFFF"/>
          <w:lang w:eastAsia="ru-RU"/>
        </w:rPr>
        <w:t>Перерыв между проведением экзаменов по обязательным учебным предметам составляет не менее двух дней.</w:t>
      </w:r>
    </w:p>
    <w:p w:rsidR="00C27DF2" w:rsidRPr="00C27DF2" w:rsidRDefault="00C27DF2" w:rsidP="00C27DF2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C27DF2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br/>
        <w:t>Для тех, кто повторно допущен в текущем году к сдаче экзаменов по соответствующим учебным предметам, предусматриваются дополнительные сроки проведения ГИА. </w:t>
      </w:r>
      <w:r w:rsidRPr="00C27DF2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br/>
      </w:r>
      <w:r w:rsidRPr="00C27DF2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br/>
      </w:r>
      <w:proofErr w:type="gramStart"/>
      <w:r w:rsidRPr="00C27DF2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Для обучающихся, не имеющих возможности по уважительным причинам, подтвержденным документально, пройти ГИА в установленные сроки, ГИА по обязательным учебным предметам проводится досрочно, но не ранее 20 апреля, в формах, устанавливаемых Порядком проведения ГИА по образовательным программам основного общего образования.</w:t>
      </w:r>
      <w:proofErr w:type="gramEnd"/>
      <w:r w:rsidRPr="00C27DF2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br/>
      </w:r>
      <w:r w:rsidRPr="00C27DF2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br/>
      </w:r>
      <w:proofErr w:type="gramStart"/>
      <w:r w:rsidRPr="00C27DF2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ГИА для обучающихся образовательных организаций при исправительных учреждениях уголовно-исполнительной системы, освобождаемых от отбывания наказания не ранее чем за три месяца до начала ГИА, проводится досрочно в сроки, определяемые органами исполнительной власти субъектов Российской Федерации, осуществляющими государственное управление в сфере образования, по согласованию с учредителями таких исправительных учреждений, но не ранее 20 февраля текущего года.</w:t>
      </w:r>
      <w:proofErr w:type="gramEnd"/>
      <w:r w:rsidRPr="00C27DF2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 </w:t>
      </w:r>
      <w:r w:rsidRPr="00C27DF2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br/>
      </w:r>
      <w:r w:rsidRPr="00C27DF2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br/>
      </w:r>
      <w:r w:rsidRPr="00C27DF2">
        <w:rPr>
          <w:rFonts w:ascii="Times New Roman" w:eastAsia="Times New Roman" w:hAnsi="Times New Roman" w:cs="Times New Roman"/>
          <w:b/>
          <w:bCs/>
          <w:color w:val="1F262D"/>
          <w:sz w:val="24"/>
          <w:szCs w:val="24"/>
          <w:lang w:eastAsia="ru-RU"/>
        </w:rPr>
        <w:t>Расписание опубликования информации о ГИА 9:</w:t>
      </w:r>
    </w:p>
    <w:p w:rsidR="00C27DF2" w:rsidRPr="00C27DF2" w:rsidRDefault="00C27DF2" w:rsidP="00C27DF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C27DF2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до 31 декабря – о сроках и местах подачи заявлений на прохождение ГИА по учебным предметам;</w:t>
      </w:r>
    </w:p>
    <w:p w:rsidR="00C27DF2" w:rsidRPr="00C27DF2" w:rsidRDefault="00C27DF2" w:rsidP="00C27DF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C27DF2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до 1 апреля – о сроках проведения ГИА;</w:t>
      </w:r>
    </w:p>
    <w:p w:rsidR="00C27DF2" w:rsidRPr="00C27DF2" w:rsidRDefault="00C27DF2" w:rsidP="00C27DF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C27DF2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до 20 апреля – о сроках, местах и порядке подачи и рассмотрения апелляций;</w:t>
      </w:r>
    </w:p>
    <w:p w:rsidR="00C27DF2" w:rsidRPr="00C27DF2" w:rsidRDefault="00C27DF2" w:rsidP="00C27DF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C27DF2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до 20 апреля – о сроках, местах и порядке информирования о результатах ГИА </w:t>
      </w:r>
    </w:p>
    <w:p w:rsidR="00C27DF2" w:rsidRPr="00C27DF2" w:rsidRDefault="00C27DF2" w:rsidP="00C27D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C27DF2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Информация о порядке проведения ГИА 9 публикуется: </w:t>
      </w:r>
    </w:p>
    <w:p w:rsidR="00C27DF2" w:rsidRPr="00C27DF2" w:rsidRDefault="00C27DF2" w:rsidP="00C27D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</w:p>
    <w:p w:rsidR="00C27DF2" w:rsidRPr="00C27DF2" w:rsidRDefault="00C27DF2" w:rsidP="00C27DF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C27DF2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 xml:space="preserve">в средствах массовой информации, в которых осуществляется официальное опубликование нормативных правовых </w:t>
      </w:r>
      <w:proofErr w:type="gramStart"/>
      <w:r w:rsidRPr="00C27DF2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актов органов государственной власти субъектов Российской Федерации</w:t>
      </w:r>
      <w:proofErr w:type="gramEnd"/>
      <w:r w:rsidRPr="00C27DF2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;</w:t>
      </w:r>
    </w:p>
    <w:p w:rsidR="00C27DF2" w:rsidRPr="00C27DF2" w:rsidRDefault="00C27DF2" w:rsidP="00C27DF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C27DF2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lastRenderedPageBreak/>
        <w:t>на официальных сайтах органов исполнительной власти субъектов Российской Федерации, осуществляющих государственное управление в сфере образования, учредителей, загранучреждений, образовательных организаций;</w:t>
      </w:r>
    </w:p>
    <w:p w:rsidR="00C27DF2" w:rsidRPr="00C27DF2" w:rsidRDefault="00C27DF2" w:rsidP="00C27DF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C27DF2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на специализированных сайтах.</w:t>
      </w:r>
    </w:p>
    <w:p w:rsidR="00C27DF2" w:rsidRPr="00C27DF2" w:rsidRDefault="00C27DF2" w:rsidP="00C27D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C27DF2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Также по вопросам порядка проведения ГИА 9 можно обратиться по телефонам "горячей линии", номера которых указаны на официальных сайтах органов исполнительной власти субъектов Российской Федерации, осуществляющих государственное управление в сфере образования.</w:t>
      </w:r>
    </w:p>
    <w:p w:rsidR="006F55AF" w:rsidRPr="00C27DF2" w:rsidRDefault="006F55AF">
      <w:pPr>
        <w:rPr>
          <w:rFonts w:ascii="Times New Roman" w:hAnsi="Times New Roman" w:cs="Times New Roman"/>
          <w:sz w:val="24"/>
          <w:szCs w:val="24"/>
        </w:rPr>
      </w:pPr>
    </w:p>
    <w:sectPr w:rsidR="006F55AF" w:rsidRPr="00C27DF2" w:rsidSect="006F55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F24BC"/>
    <w:multiLevelType w:val="multilevel"/>
    <w:tmpl w:val="F67A4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B6D6935"/>
    <w:multiLevelType w:val="multilevel"/>
    <w:tmpl w:val="48A08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27DF2"/>
    <w:rsid w:val="006F55AF"/>
    <w:rsid w:val="00C27D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5AF"/>
  </w:style>
  <w:style w:type="paragraph" w:styleId="1">
    <w:name w:val="heading 1"/>
    <w:basedOn w:val="a"/>
    <w:link w:val="10"/>
    <w:uiPriority w:val="9"/>
    <w:qFormat/>
    <w:rsid w:val="00C27DF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7DF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903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0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452</Words>
  <Characters>2581</Characters>
  <Application>Microsoft Office Word</Application>
  <DocSecurity>0</DocSecurity>
  <Lines>21</Lines>
  <Paragraphs>6</Paragraphs>
  <ScaleCrop>false</ScaleCrop>
  <Company/>
  <LinksUpToDate>false</LinksUpToDate>
  <CharactersWithSpaces>3027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2</cp:revision>
  <dcterms:created xsi:type="dcterms:W3CDTF">2018-02-09T15:42:00Z</dcterms:created>
  <dcterms:modified xsi:type="dcterms:W3CDTF">2018-02-09T15:43:00Z</dcterms:modified>
</cp:coreProperties>
</file>