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A9B" w:rsidRPr="00C15A9B" w:rsidRDefault="00C15A9B" w:rsidP="00C15A9B">
      <w:pPr>
        <w:shd w:val="clear" w:color="auto" w:fill="FFFFFF"/>
        <w:spacing w:after="299" w:line="272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</w:pPr>
      <w:r w:rsidRPr="00C15A9B"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  <w:t>РАСПИСАНИЕ ГИА 2018</w:t>
      </w:r>
    </w:p>
    <w:p w:rsidR="00C15A9B" w:rsidRPr="00C15A9B" w:rsidRDefault="00C15A9B" w:rsidP="00C15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5A9B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>Рособрнадзор</w:t>
      </w:r>
      <w:proofErr w:type="spellEnd"/>
      <w:r w:rsidRPr="00C15A9B">
        <w:rPr>
          <w:rFonts w:ascii="Verdana" w:eastAsia="Times New Roman" w:hAnsi="Verdana" w:cs="Times New Roman"/>
          <w:color w:val="1F262D"/>
          <w:sz w:val="16"/>
          <w:szCs w:val="16"/>
          <w:shd w:val="clear" w:color="auto" w:fill="FFFFFF"/>
          <w:lang w:eastAsia="ru-RU"/>
        </w:rPr>
        <w:t xml:space="preserve"> подготовил расписание единого государственного экзамена, основного государственного экзамена и государственного выпускного экзамена в 2018 году. </w:t>
      </w:r>
      <w:r w:rsidRPr="00C15A9B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</w:p>
    <w:tbl>
      <w:tblPr>
        <w:tblW w:w="86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7"/>
        <w:gridCol w:w="3575"/>
        <w:gridCol w:w="3575"/>
      </w:tblGrid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szCs w:val="16"/>
                <w:lang w:eastAsia="ru-RU"/>
              </w:rPr>
              <w:t>ГВЭ-9</w:t>
            </w:r>
          </w:p>
        </w:tc>
      </w:tr>
      <w:tr w:rsidR="00C15A9B" w:rsidRPr="00C15A9B" w:rsidTr="00C15A9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Досрочный период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20 апреля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23 апреля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25 апреля (</w:t>
            </w:r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27 апреля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3 мая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4 мая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7 мая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8 мая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C15A9B" w:rsidRPr="00C15A9B" w:rsidTr="00C15A9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Основной период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25 мая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26 мая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29 мая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31 мая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биология, информатика и ИКТ, литература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физика, информатика и ИКТ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5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7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химия, география,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химия, география, физика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9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20 июня (</w:t>
            </w:r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русский язык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21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математика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22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обществознание, биология, информатика и ИКТ, литература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23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иностранные языки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25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химия,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химия, физика, география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28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предметам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29 июня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предметам</w:t>
            </w:r>
          </w:p>
        </w:tc>
      </w:tr>
      <w:tr w:rsidR="00C15A9B" w:rsidRPr="00C15A9B" w:rsidTr="00C15A9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Дополнительный период (сентябрьские сроки)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4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7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10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биология, физика, география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12 сентября (</w:t>
            </w:r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химия,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химия, информатика и ИКТ, география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14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17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18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биология, физика, география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19 сентября (</w:t>
            </w:r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20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21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иностранные языки</w:t>
            </w:r>
          </w:p>
        </w:tc>
      </w:tr>
      <w:tr w:rsidR="00C15A9B" w:rsidRPr="00C15A9B" w:rsidTr="00C15A9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22 сентября (</w:t>
            </w:r>
            <w:proofErr w:type="spellStart"/>
            <w:proofErr w:type="gramStart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proofErr w:type="gramEnd"/>
            <w:r w:rsidRPr="00C15A9B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C15A9B" w:rsidRPr="00C15A9B" w:rsidRDefault="00C15A9B" w:rsidP="00C15A9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C15A9B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</w:tr>
    </w:tbl>
    <w:p w:rsidR="005C00CF" w:rsidRDefault="005C00CF"/>
    <w:sectPr w:rsidR="005C00CF" w:rsidSect="005C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5A9B"/>
    <w:rsid w:val="005C00CF"/>
    <w:rsid w:val="00C1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CF"/>
  </w:style>
  <w:style w:type="paragraph" w:styleId="1">
    <w:name w:val="heading 1"/>
    <w:basedOn w:val="a"/>
    <w:link w:val="10"/>
    <w:uiPriority w:val="9"/>
    <w:qFormat/>
    <w:rsid w:val="00C15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A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15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A9B"/>
    <w:rPr>
      <w:b/>
      <w:bCs/>
    </w:rPr>
  </w:style>
  <w:style w:type="character" w:styleId="a5">
    <w:name w:val="Emphasis"/>
    <w:basedOn w:val="a0"/>
    <w:uiPriority w:val="20"/>
    <w:qFormat/>
    <w:rsid w:val="00C15A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2018-02-09T15:41:00Z</dcterms:created>
  <dcterms:modified xsi:type="dcterms:W3CDTF">2018-02-09T15:42:00Z</dcterms:modified>
</cp:coreProperties>
</file>