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3E" w:rsidRPr="00D9214C" w:rsidRDefault="00D9214C" w:rsidP="00D9214C">
      <w:pPr>
        <w:ind w:left="27"/>
        <w:jc w:val="both"/>
        <w:rPr>
          <w:b/>
          <w:sz w:val="20"/>
          <w:szCs w:val="20"/>
        </w:rPr>
      </w:pPr>
      <w:r w:rsidRPr="00D9214C">
        <w:rPr>
          <w:rFonts w:eastAsia="Times New Roman"/>
          <w:b/>
          <w:bCs/>
          <w:sz w:val="20"/>
          <w:szCs w:val="20"/>
        </w:rPr>
        <w:t>Приня</w:t>
      </w:r>
      <w:bookmarkStart w:id="0" w:name="_GoBack"/>
      <w:bookmarkEnd w:id="0"/>
      <w:r w:rsidRPr="00D9214C">
        <w:rPr>
          <w:rFonts w:eastAsia="Times New Roman"/>
          <w:b/>
          <w:bCs/>
          <w:sz w:val="20"/>
          <w:szCs w:val="20"/>
        </w:rPr>
        <w:t>то</w:t>
      </w:r>
    </w:p>
    <w:p w:rsidR="00824F3E" w:rsidRPr="00D9214C" w:rsidRDefault="00824F3E" w:rsidP="00D9214C">
      <w:pPr>
        <w:spacing w:line="11" w:lineRule="exact"/>
        <w:jc w:val="both"/>
        <w:rPr>
          <w:b/>
          <w:sz w:val="24"/>
          <w:szCs w:val="24"/>
        </w:rPr>
      </w:pPr>
    </w:p>
    <w:p w:rsidR="00824F3E" w:rsidRPr="00D9214C" w:rsidRDefault="00D9214C" w:rsidP="00D9214C">
      <w:pPr>
        <w:ind w:left="27"/>
        <w:jc w:val="both"/>
        <w:rPr>
          <w:b/>
          <w:sz w:val="20"/>
          <w:szCs w:val="20"/>
        </w:rPr>
      </w:pPr>
      <w:r w:rsidRPr="00D9214C">
        <w:rPr>
          <w:rFonts w:eastAsia="Times New Roman"/>
          <w:b/>
          <w:bCs/>
          <w:sz w:val="19"/>
          <w:szCs w:val="19"/>
        </w:rPr>
        <w:t>на Педагогическом совете</w:t>
      </w:r>
    </w:p>
    <w:p w:rsidR="00824F3E" w:rsidRPr="00D9214C" w:rsidRDefault="00824F3E" w:rsidP="00D9214C">
      <w:pPr>
        <w:spacing w:line="10" w:lineRule="exact"/>
        <w:jc w:val="both"/>
        <w:rPr>
          <w:b/>
          <w:sz w:val="24"/>
          <w:szCs w:val="24"/>
        </w:rPr>
      </w:pPr>
    </w:p>
    <w:p w:rsidR="00824F3E" w:rsidRPr="00D9214C" w:rsidRDefault="00D9214C" w:rsidP="00D9214C">
      <w:pPr>
        <w:ind w:left="27"/>
        <w:jc w:val="both"/>
        <w:rPr>
          <w:b/>
          <w:sz w:val="20"/>
          <w:szCs w:val="20"/>
        </w:rPr>
      </w:pPr>
      <w:r w:rsidRPr="00D9214C">
        <w:rPr>
          <w:rFonts w:eastAsia="Times New Roman"/>
          <w:b/>
          <w:bCs/>
          <w:sz w:val="19"/>
          <w:szCs w:val="19"/>
        </w:rPr>
        <w:t>МКОУ «Новолакская гимназия</w:t>
      </w:r>
      <w:r w:rsidRPr="00D9214C">
        <w:rPr>
          <w:rFonts w:eastAsia="Times New Roman"/>
          <w:b/>
          <w:bCs/>
          <w:sz w:val="19"/>
          <w:szCs w:val="19"/>
        </w:rPr>
        <w:t>»</w:t>
      </w:r>
    </w:p>
    <w:p w:rsidR="00824F3E" w:rsidRPr="00D9214C" w:rsidRDefault="00824F3E" w:rsidP="00D9214C">
      <w:pPr>
        <w:spacing w:line="1" w:lineRule="exact"/>
        <w:jc w:val="both"/>
        <w:rPr>
          <w:b/>
          <w:sz w:val="24"/>
          <w:szCs w:val="24"/>
        </w:rPr>
      </w:pPr>
    </w:p>
    <w:p w:rsidR="00824F3E" w:rsidRPr="00D9214C" w:rsidRDefault="00D9214C" w:rsidP="00D9214C">
      <w:pPr>
        <w:ind w:left="27"/>
        <w:jc w:val="both"/>
        <w:rPr>
          <w:b/>
          <w:sz w:val="20"/>
          <w:szCs w:val="20"/>
        </w:rPr>
      </w:pPr>
      <w:r w:rsidRPr="00D9214C">
        <w:rPr>
          <w:rFonts w:eastAsia="Times New Roman"/>
          <w:b/>
          <w:bCs/>
          <w:sz w:val="20"/>
          <w:szCs w:val="20"/>
        </w:rPr>
        <w:t>протокол № __________</w:t>
      </w:r>
    </w:p>
    <w:p w:rsidR="00824F3E" w:rsidRPr="00D9214C" w:rsidRDefault="00824F3E" w:rsidP="00D9214C">
      <w:pPr>
        <w:spacing w:line="11" w:lineRule="exact"/>
        <w:jc w:val="both"/>
        <w:rPr>
          <w:b/>
          <w:sz w:val="24"/>
          <w:szCs w:val="24"/>
        </w:rPr>
      </w:pPr>
    </w:p>
    <w:p w:rsidR="00824F3E" w:rsidRPr="00D9214C" w:rsidRDefault="00D9214C" w:rsidP="00D9214C">
      <w:pPr>
        <w:ind w:left="27"/>
        <w:jc w:val="both"/>
        <w:rPr>
          <w:b/>
          <w:sz w:val="20"/>
          <w:szCs w:val="20"/>
        </w:rPr>
      </w:pPr>
      <w:r w:rsidRPr="00D9214C">
        <w:rPr>
          <w:rFonts w:eastAsia="Times New Roman"/>
          <w:b/>
          <w:bCs/>
          <w:sz w:val="19"/>
          <w:szCs w:val="19"/>
        </w:rPr>
        <w:t>«____» ___________ 2018</w:t>
      </w:r>
      <w:r w:rsidRPr="00D9214C">
        <w:rPr>
          <w:rFonts w:eastAsia="Times New Roman"/>
          <w:b/>
          <w:bCs/>
          <w:sz w:val="19"/>
          <w:szCs w:val="19"/>
        </w:rPr>
        <w:t xml:space="preserve"> г.</w:t>
      </w:r>
    </w:p>
    <w:p w:rsidR="00824F3E" w:rsidRPr="00D9214C" w:rsidRDefault="00D9214C" w:rsidP="00D9214C">
      <w:pPr>
        <w:spacing w:line="20" w:lineRule="exact"/>
        <w:jc w:val="both"/>
        <w:rPr>
          <w:b/>
          <w:sz w:val="24"/>
          <w:szCs w:val="24"/>
        </w:rPr>
      </w:pPr>
      <w:r w:rsidRPr="00D9214C">
        <w:rPr>
          <w:b/>
          <w:sz w:val="24"/>
          <w:szCs w:val="24"/>
        </w:rPr>
        <w:br w:type="column"/>
      </w:r>
    </w:p>
    <w:p w:rsidR="00824F3E" w:rsidRPr="00D9214C" w:rsidRDefault="00D9214C" w:rsidP="00D9214C">
      <w:pPr>
        <w:jc w:val="both"/>
        <w:rPr>
          <w:b/>
          <w:sz w:val="20"/>
          <w:szCs w:val="20"/>
        </w:rPr>
      </w:pPr>
      <w:r w:rsidRPr="00D9214C">
        <w:rPr>
          <w:rFonts w:eastAsia="Times New Roman"/>
          <w:b/>
          <w:bCs/>
          <w:sz w:val="20"/>
          <w:szCs w:val="20"/>
        </w:rPr>
        <w:t>Утверждаю:</w:t>
      </w:r>
    </w:p>
    <w:p w:rsidR="00824F3E" w:rsidRPr="00D9214C" w:rsidRDefault="00D9214C" w:rsidP="00D9214C">
      <w:pPr>
        <w:jc w:val="both"/>
        <w:rPr>
          <w:b/>
          <w:sz w:val="20"/>
          <w:szCs w:val="20"/>
        </w:rPr>
      </w:pPr>
      <w:r w:rsidRPr="00D9214C">
        <w:rPr>
          <w:rFonts w:eastAsia="Times New Roman"/>
          <w:b/>
          <w:bCs/>
          <w:sz w:val="20"/>
          <w:szCs w:val="20"/>
        </w:rPr>
        <w:t>Директор</w:t>
      </w:r>
    </w:p>
    <w:p w:rsidR="00824F3E" w:rsidRPr="00D9214C" w:rsidRDefault="00D9214C" w:rsidP="00D9214C">
      <w:pPr>
        <w:spacing w:line="238" w:lineRule="auto"/>
        <w:jc w:val="both"/>
        <w:rPr>
          <w:b/>
          <w:sz w:val="20"/>
          <w:szCs w:val="20"/>
        </w:rPr>
      </w:pPr>
      <w:proofErr w:type="spellStart"/>
      <w:r w:rsidRPr="00D9214C">
        <w:rPr>
          <w:rFonts w:eastAsia="Times New Roman"/>
          <w:b/>
          <w:bCs/>
          <w:sz w:val="20"/>
          <w:szCs w:val="20"/>
        </w:rPr>
        <w:t>МКОУ</w:t>
      </w:r>
      <w:proofErr w:type="gramStart"/>
      <w:r w:rsidRPr="00D9214C">
        <w:rPr>
          <w:rFonts w:eastAsia="Times New Roman"/>
          <w:b/>
          <w:bCs/>
          <w:sz w:val="20"/>
          <w:szCs w:val="20"/>
        </w:rPr>
        <w:t>«Н</w:t>
      </w:r>
      <w:proofErr w:type="gramEnd"/>
      <w:r w:rsidRPr="00D9214C">
        <w:rPr>
          <w:rFonts w:eastAsia="Times New Roman"/>
          <w:b/>
          <w:bCs/>
          <w:sz w:val="20"/>
          <w:szCs w:val="20"/>
        </w:rPr>
        <w:t>оволакская</w:t>
      </w:r>
      <w:proofErr w:type="spellEnd"/>
      <w:r w:rsidRPr="00D9214C">
        <w:rPr>
          <w:rFonts w:eastAsia="Times New Roman"/>
          <w:b/>
          <w:bCs/>
          <w:sz w:val="20"/>
          <w:szCs w:val="20"/>
        </w:rPr>
        <w:t xml:space="preserve"> гимназия»</w:t>
      </w:r>
    </w:p>
    <w:p w:rsidR="00824F3E" w:rsidRPr="00D9214C" w:rsidRDefault="00824F3E" w:rsidP="00D9214C">
      <w:pPr>
        <w:spacing w:line="12" w:lineRule="exact"/>
        <w:jc w:val="both"/>
        <w:rPr>
          <w:b/>
          <w:sz w:val="24"/>
          <w:szCs w:val="24"/>
        </w:rPr>
      </w:pPr>
    </w:p>
    <w:p w:rsidR="00824F3E" w:rsidRPr="00D9214C" w:rsidRDefault="00D9214C" w:rsidP="00D9214C">
      <w:pPr>
        <w:jc w:val="both"/>
        <w:rPr>
          <w:b/>
          <w:sz w:val="20"/>
          <w:szCs w:val="20"/>
        </w:rPr>
      </w:pPr>
      <w:r w:rsidRPr="00D9214C">
        <w:rPr>
          <w:rFonts w:eastAsia="Times New Roman"/>
          <w:b/>
          <w:bCs/>
          <w:sz w:val="18"/>
          <w:szCs w:val="18"/>
        </w:rPr>
        <w:t>________________ Султанова С.И</w:t>
      </w:r>
      <w:r w:rsidRPr="00D9214C">
        <w:rPr>
          <w:rFonts w:eastAsia="Times New Roman"/>
          <w:b/>
          <w:bCs/>
          <w:sz w:val="18"/>
          <w:szCs w:val="18"/>
        </w:rPr>
        <w:t>.</w:t>
      </w:r>
    </w:p>
    <w:p w:rsidR="00824F3E" w:rsidRPr="00D9214C" w:rsidRDefault="00824F3E" w:rsidP="00D9214C">
      <w:pPr>
        <w:spacing w:line="13" w:lineRule="exact"/>
        <w:jc w:val="both"/>
        <w:rPr>
          <w:b/>
          <w:sz w:val="24"/>
          <w:szCs w:val="24"/>
        </w:rPr>
      </w:pPr>
    </w:p>
    <w:p w:rsidR="00824F3E" w:rsidRPr="00D9214C" w:rsidRDefault="00D9214C" w:rsidP="00D9214C">
      <w:pPr>
        <w:jc w:val="both"/>
        <w:rPr>
          <w:b/>
          <w:sz w:val="20"/>
          <w:szCs w:val="20"/>
        </w:rPr>
      </w:pPr>
      <w:r w:rsidRPr="00D9214C">
        <w:rPr>
          <w:rFonts w:eastAsia="Times New Roman"/>
          <w:b/>
          <w:bCs/>
          <w:sz w:val="20"/>
          <w:szCs w:val="20"/>
        </w:rPr>
        <w:t>«____» ___________2018</w:t>
      </w:r>
      <w:r w:rsidRPr="00D9214C">
        <w:rPr>
          <w:rFonts w:eastAsia="Times New Roman"/>
          <w:b/>
          <w:bCs/>
          <w:sz w:val="20"/>
          <w:szCs w:val="20"/>
        </w:rPr>
        <w:t xml:space="preserve"> г.</w:t>
      </w:r>
    </w:p>
    <w:p w:rsidR="00824F3E" w:rsidRPr="00D9214C" w:rsidRDefault="00824F3E" w:rsidP="00D9214C">
      <w:pPr>
        <w:spacing w:line="200" w:lineRule="exact"/>
        <w:jc w:val="both"/>
        <w:rPr>
          <w:b/>
          <w:sz w:val="24"/>
          <w:szCs w:val="24"/>
        </w:rPr>
      </w:pPr>
    </w:p>
    <w:p w:rsidR="00824F3E" w:rsidRPr="00D9214C" w:rsidRDefault="00824F3E" w:rsidP="00D9214C">
      <w:pPr>
        <w:jc w:val="both"/>
        <w:rPr>
          <w:b/>
        </w:rPr>
        <w:sectPr w:rsidR="00824F3E" w:rsidRPr="00D9214C" w:rsidSect="00D9214C">
          <w:pgSz w:w="11900" w:h="16838"/>
          <w:pgMar w:top="1103" w:right="566" w:bottom="993" w:left="1133" w:header="0" w:footer="0" w:gutter="0"/>
          <w:cols w:num="2" w:space="720" w:equalWidth="0">
            <w:col w:w="5487" w:space="720"/>
            <w:col w:w="4000"/>
          </w:cols>
        </w:sectPr>
      </w:pPr>
    </w:p>
    <w:p w:rsidR="00824F3E" w:rsidRPr="00D9214C" w:rsidRDefault="00824F3E" w:rsidP="00D9214C">
      <w:pPr>
        <w:spacing w:line="350" w:lineRule="exact"/>
        <w:jc w:val="both"/>
        <w:rPr>
          <w:b/>
          <w:sz w:val="24"/>
          <w:szCs w:val="24"/>
        </w:rPr>
      </w:pPr>
    </w:p>
    <w:p w:rsidR="00D9214C" w:rsidRPr="00D9214C" w:rsidRDefault="00D9214C" w:rsidP="00D9214C">
      <w:pPr>
        <w:ind w:right="-6"/>
        <w:jc w:val="center"/>
        <w:rPr>
          <w:rFonts w:eastAsia="Times New Roman"/>
          <w:b/>
          <w:bCs/>
          <w:sz w:val="28"/>
          <w:szCs w:val="28"/>
        </w:rPr>
      </w:pPr>
      <w:r w:rsidRPr="00D9214C">
        <w:rPr>
          <w:rFonts w:eastAsia="Times New Roman"/>
          <w:b/>
          <w:bCs/>
          <w:sz w:val="28"/>
          <w:szCs w:val="28"/>
        </w:rPr>
        <w:t xml:space="preserve">МУНИЦИПАЛЬНОЕ </w:t>
      </w:r>
      <w:r w:rsidRPr="00D9214C">
        <w:rPr>
          <w:rFonts w:eastAsia="Times New Roman"/>
          <w:b/>
          <w:bCs/>
          <w:sz w:val="28"/>
          <w:szCs w:val="28"/>
        </w:rPr>
        <w:t>КАЗЁННОЕ ОБЩЕОБРАЗОВАТЕЛЬНОЕ</w:t>
      </w:r>
      <w:r w:rsidRPr="00D9214C">
        <w:rPr>
          <w:rFonts w:eastAsia="Times New Roman"/>
          <w:b/>
          <w:bCs/>
          <w:sz w:val="28"/>
          <w:szCs w:val="28"/>
        </w:rPr>
        <w:t>УЧРЕЖДЕНИЕ</w:t>
      </w:r>
    </w:p>
    <w:p w:rsidR="00D9214C" w:rsidRPr="00D9214C" w:rsidRDefault="00D9214C" w:rsidP="00D9214C">
      <w:pPr>
        <w:ind w:right="-6"/>
        <w:jc w:val="center"/>
        <w:rPr>
          <w:b/>
          <w:sz w:val="20"/>
          <w:szCs w:val="20"/>
        </w:rPr>
      </w:pPr>
      <w:r w:rsidRPr="00D9214C">
        <w:rPr>
          <w:rFonts w:eastAsia="Times New Roman"/>
          <w:b/>
          <w:bCs/>
          <w:sz w:val="28"/>
          <w:szCs w:val="28"/>
        </w:rPr>
        <w:t>«НОВОЛАКСКАЯ ГИМНАЗИЯ им. ИСАЕВА МУТЕЯ</w:t>
      </w:r>
      <w:r w:rsidRPr="00D9214C">
        <w:rPr>
          <w:rFonts w:eastAsia="Times New Roman"/>
          <w:b/>
          <w:bCs/>
          <w:sz w:val="28"/>
          <w:szCs w:val="28"/>
        </w:rPr>
        <w:t>»</w:t>
      </w:r>
    </w:p>
    <w:p w:rsidR="00D9214C" w:rsidRPr="00D9214C" w:rsidRDefault="00D9214C" w:rsidP="00D9214C">
      <w:pPr>
        <w:ind w:right="-6"/>
        <w:jc w:val="center"/>
        <w:rPr>
          <w:rFonts w:eastAsia="Times New Roman"/>
          <w:b/>
          <w:bCs/>
          <w:sz w:val="28"/>
          <w:szCs w:val="28"/>
        </w:rPr>
      </w:pPr>
      <w:r w:rsidRPr="00D9214C">
        <w:rPr>
          <w:rFonts w:eastAsia="Times New Roman"/>
          <w:b/>
          <w:bCs/>
          <w:sz w:val="28"/>
          <w:szCs w:val="28"/>
        </w:rPr>
        <w:t>ЛОКАЛЬНЫЙ АКТ,</w:t>
      </w:r>
      <w:r w:rsidRPr="00D9214C">
        <w:rPr>
          <w:b/>
          <w:sz w:val="20"/>
          <w:szCs w:val="20"/>
        </w:rPr>
        <w:t xml:space="preserve">  </w:t>
      </w:r>
      <w:r w:rsidRPr="00D9214C">
        <w:rPr>
          <w:rFonts w:eastAsia="Times New Roman"/>
          <w:b/>
          <w:bCs/>
          <w:sz w:val="28"/>
          <w:szCs w:val="28"/>
        </w:rPr>
        <w:t>УСТАНАВЛИВАЮЩИЙ</w:t>
      </w:r>
    </w:p>
    <w:p w:rsidR="00824F3E" w:rsidRPr="00D9214C" w:rsidRDefault="00D9214C" w:rsidP="00D9214C">
      <w:pPr>
        <w:ind w:right="-6"/>
        <w:jc w:val="center"/>
        <w:rPr>
          <w:b/>
          <w:sz w:val="20"/>
          <w:szCs w:val="20"/>
        </w:rPr>
      </w:pPr>
      <w:r w:rsidRPr="00D9214C">
        <w:rPr>
          <w:rFonts w:eastAsia="Times New Roman"/>
          <w:b/>
          <w:bCs/>
          <w:sz w:val="28"/>
          <w:szCs w:val="28"/>
        </w:rPr>
        <w:t>ЯЗЫК (ЯЗЫКИ) ОБРАЗОВАНИЯ</w:t>
      </w:r>
    </w:p>
    <w:p w:rsidR="00824F3E" w:rsidRPr="00D9214C" w:rsidRDefault="00824F3E" w:rsidP="00D9214C">
      <w:pPr>
        <w:spacing w:line="321" w:lineRule="exact"/>
        <w:jc w:val="both"/>
        <w:rPr>
          <w:sz w:val="24"/>
          <w:szCs w:val="24"/>
        </w:rPr>
      </w:pPr>
    </w:p>
    <w:p w:rsidR="00824F3E" w:rsidRPr="00D9214C" w:rsidRDefault="00D9214C" w:rsidP="00D9214C">
      <w:pPr>
        <w:numPr>
          <w:ilvl w:val="0"/>
          <w:numId w:val="1"/>
        </w:numPr>
        <w:tabs>
          <w:tab w:val="left" w:pos="287"/>
        </w:tabs>
        <w:ind w:left="287" w:hanging="287"/>
        <w:jc w:val="both"/>
        <w:rPr>
          <w:rFonts w:eastAsia="Times New Roman"/>
          <w:bCs/>
          <w:sz w:val="28"/>
          <w:szCs w:val="28"/>
        </w:rPr>
      </w:pPr>
      <w:r w:rsidRPr="00D9214C">
        <w:rPr>
          <w:rFonts w:eastAsia="Times New Roman"/>
          <w:bCs/>
          <w:sz w:val="28"/>
          <w:szCs w:val="28"/>
        </w:rPr>
        <w:t>Общие положения:</w:t>
      </w:r>
    </w:p>
    <w:p w:rsidR="00824F3E" w:rsidRPr="00D9214C" w:rsidRDefault="00824F3E" w:rsidP="00D9214C">
      <w:pPr>
        <w:spacing w:line="160" w:lineRule="exact"/>
        <w:jc w:val="both"/>
        <w:rPr>
          <w:rFonts w:eastAsia="Times New Roman"/>
          <w:bCs/>
          <w:sz w:val="28"/>
          <w:szCs w:val="28"/>
        </w:rPr>
      </w:pPr>
    </w:p>
    <w:p w:rsidR="00824F3E" w:rsidRPr="00D9214C" w:rsidRDefault="00D9214C" w:rsidP="00D9214C">
      <w:pPr>
        <w:ind w:left="287"/>
        <w:jc w:val="both"/>
        <w:rPr>
          <w:rFonts w:eastAsia="Times New Roman"/>
          <w:bCs/>
          <w:sz w:val="28"/>
          <w:szCs w:val="28"/>
        </w:rPr>
      </w:pPr>
      <w:r w:rsidRPr="00D9214C">
        <w:rPr>
          <w:rFonts w:eastAsia="Times New Roman"/>
          <w:bCs/>
          <w:sz w:val="28"/>
          <w:szCs w:val="28"/>
        </w:rPr>
        <w:t>1.1. Настоящее Положение разработано в соответствии с требованиями</w:t>
      </w:r>
    </w:p>
    <w:p w:rsidR="00824F3E" w:rsidRPr="00D9214C" w:rsidRDefault="00824F3E" w:rsidP="00D9214C">
      <w:pPr>
        <w:spacing w:line="161" w:lineRule="exact"/>
        <w:jc w:val="both"/>
        <w:rPr>
          <w:sz w:val="24"/>
          <w:szCs w:val="24"/>
        </w:rPr>
      </w:pPr>
    </w:p>
    <w:p w:rsidR="00824F3E" w:rsidRPr="00D9214C" w:rsidRDefault="00D9214C" w:rsidP="00D9214C">
      <w:pPr>
        <w:ind w:left="7"/>
        <w:jc w:val="both"/>
        <w:rPr>
          <w:sz w:val="20"/>
          <w:szCs w:val="20"/>
        </w:rPr>
      </w:pPr>
      <w:r w:rsidRPr="00D9214C">
        <w:rPr>
          <w:rFonts w:eastAsia="Times New Roman"/>
          <w:bCs/>
          <w:sz w:val="28"/>
          <w:szCs w:val="28"/>
        </w:rPr>
        <w:t>следующих нормативных правовых документов:</w:t>
      </w:r>
    </w:p>
    <w:p w:rsidR="00824F3E" w:rsidRPr="00D9214C" w:rsidRDefault="00824F3E" w:rsidP="00D9214C">
      <w:pPr>
        <w:spacing w:line="163" w:lineRule="exact"/>
        <w:jc w:val="both"/>
        <w:rPr>
          <w:sz w:val="24"/>
          <w:szCs w:val="24"/>
        </w:rPr>
      </w:pPr>
    </w:p>
    <w:p w:rsidR="00824F3E" w:rsidRPr="00D9214C" w:rsidRDefault="00D9214C" w:rsidP="00D9214C">
      <w:pPr>
        <w:tabs>
          <w:tab w:val="left" w:pos="6627"/>
          <w:tab w:val="left" w:pos="9687"/>
        </w:tabs>
        <w:ind w:left="7"/>
        <w:jc w:val="both"/>
        <w:rPr>
          <w:sz w:val="20"/>
          <w:szCs w:val="20"/>
        </w:rPr>
      </w:pPr>
      <w:r w:rsidRPr="00D9214C">
        <w:rPr>
          <w:rFonts w:eastAsia="Times New Roman"/>
          <w:bCs/>
          <w:sz w:val="28"/>
          <w:szCs w:val="28"/>
        </w:rPr>
        <w:t xml:space="preserve">-Федеральный </w:t>
      </w:r>
      <w:r w:rsidRPr="00D9214C">
        <w:rPr>
          <w:rFonts w:eastAsia="Times New Roman"/>
          <w:bCs/>
          <w:sz w:val="28"/>
          <w:szCs w:val="28"/>
        </w:rPr>
        <w:t xml:space="preserve"> закон  Российской  Федерации  от</w:t>
      </w:r>
      <w:r w:rsidRPr="00D9214C">
        <w:rPr>
          <w:sz w:val="20"/>
          <w:szCs w:val="20"/>
        </w:rPr>
        <w:tab/>
      </w:r>
      <w:r w:rsidRPr="00D9214C">
        <w:rPr>
          <w:rFonts w:eastAsia="Times New Roman"/>
          <w:bCs/>
          <w:sz w:val="28"/>
          <w:szCs w:val="28"/>
        </w:rPr>
        <w:t xml:space="preserve">29.12.2012г.  No273-ФЗ </w:t>
      </w:r>
      <w:r w:rsidRPr="00D9214C">
        <w:rPr>
          <w:rFonts w:eastAsia="Times New Roman"/>
          <w:bCs/>
          <w:sz w:val="28"/>
          <w:szCs w:val="28"/>
        </w:rPr>
        <w:t>«Об</w:t>
      </w:r>
      <w:r w:rsidRPr="00D9214C">
        <w:rPr>
          <w:sz w:val="20"/>
          <w:szCs w:val="20"/>
        </w:rPr>
        <w:t xml:space="preserve"> </w:t>
      </w:r>
      <w:r w:rsidRPr="00D9214C">
        <w:rPr>
          <w:rFonts w:eastAsia="Times New Roman"/>
          <w:bCs/>
          <w:sz w:val="28"/>
          <w:szCs w:val="28"/>
        </w:rPr>
        <w:t>образовании в Российской Федерации »(ч.6 ст.14); (ч.2 ст.29); (ч.2 ст.60);</w:t>
      </w:r>
    </w:p>
    <w:p w:rsidR="00824F3E" w:rsidRPr="00D9214C" w:rsidRDefault="00824F3E" w:rsidP="00D9214C">
      <w:pPr>
        <w:spacing w:line="160" w:lineRule="exact"/>
        <w:jc w:val="both"/>
        <w:rPr>
          <w:sz w:val="24"/>
          <w:szCs w:val="24"/>
        </w:rPr>
      </w:pPr>
    </w:p>
    <w:p w:rsidR="00824F3E" w:rsidRPr="00D9214C" w:rsidRDefault="00D9214C" w:rsidP="00D9214C">
      <w:pPr>
        <w:ind w:left="7"/>
        <w:jc w:val="both"/>
        <w:rPr>
          <w:sz w:val="20"/>
          <w:szCs w:val="20"/>
        </w:rPr>
      </w:pPr>
      <w:r w:rsidRPr="00D9214C">
        <w:rPr>
          <w:rFonts w:eastAsia="Times New Roman"/>
          <w:bCs/>
          <w:sz w:val="28"/>
          <w:szCs w:val="28"/>
        </w:rPr>
        <w:t>-Федеральный закон от 25 июля 2002 г. N 115-ФЗ "О правовом положении</w:t>
      </w:r>
    </w:p>
    <w:p w:rsidR="00824F3E" w:rsidRPr="00D9214C" w:rsidRDefault="00D9214C" w:rsidP="00D9214C">
      <w:pPr>
        <w:jc w:val="both"/>
        <w:rPr>
          <w:sz w:val="20"/>
          <w:szCs w:val="20"/>
        </w:rPr>
      </w:pPr>
      <w:r w:rsidRPr="00D9214C">
        <w:rPr>
          <w:rFonts w:eastAsia="Times New Roman"/>
          <w:bCs/>
          <w:sz w:val="28"/>
          <w:szCs w:val="28"/>
        </w:rPr>
        <w:t xml:space="preserve">иностранных граждан в Российской Федерации" </w:t>
      </w:r>
      <w:r w:rsidRPr="00D9214C">
        <w:rPr>
          <w:rFonts w:eastAsia="Times New Roman"/>
          <w:bCs/>
          <w:sz w:val="28"/>
          <w:szCs w:val="28"/>
        </w:rPr>
        <w:t>(Собрание законодательства</w:t>
      </w:r>
      <w:r w:rsidRPr="00D9214C">
        <w:rPr>
          <w:sz w:val="20"/>
          <w:szCs w:val="20"/>
        </w:rPr>
        <w:t xml:space="preserve"> </w:t>
      </w:r>
      <w:r w:rsidRPr="00D9214C">
        <w:rPr>
          <w:rFonts w:eastAsia="Times New Roman"/>
          <w:bCs/>
          <w:sz w:val="28"/>
          <w:szCs w:val="28"/>
        </w:rPr>
        <w:t>Российской Федерации, 2002, N 30, ст. 3032);</w:t>
      </w:r>
    </w:p>
    <w:p w:rsidR="00824F3E" w:rsidRPr="00D9214C" w:rsidRDefault="00824F3E" w:rsidP="00D9214C">
      <w:pPr>
        <w:spacing w:line="174" w:lineRule="exact"/>
        <w:jc w:val="both"/>
        <w:rPr>
          <w:sz w:val="24"/>
          <w:szCs w:val="24"/>
        </w:rPr>
      </w:pPr>
    </w:p>
    <w:p w:rsidR="00824F3E" w:rsidRPr="00D9214C" w:rsidRDefault="00D9214C" w:rsidP="00D9214C">
      <w:pPr>
        <w:spacing w:line="371" w:lineRule="auto"/>
        <w:ind w:left="7" w:right="940"/>
        <w:jc w:val="both"/>
        <w:rPr>
          <w:sz w:val="20"/>
          <w:szCs w:val="20"/>
        </w:rPr>
      </w:pPr>
      <w:r w:rsidRPr="00D9214C">
        <w:rPr>
          <w:rFonts w:eastAsia="Times New Roman"/>
          <w:bCs/>
          <w:sz w:val="27"/>
          <w:szCs w:val="27"/>
        </w:rPr>
        <w:t>-Постановление Правительства РФ от 19.03.2001 N 196 «Об утверждении Типового положения об общеобразовательном учреждении».</w:t>
      </w:r>
    </w:p>
    <w:p w:rsidR="00824F3E" w:rsidRPr="00D9214C" w:rsidRDefault="00824F3E" w:rsidP="00D9214C">
      <w:pPr>
        <w:spacing w:line="5" w:lineRule="exact"/>
        <w:jc w:val="both"/>
        <w:rPr>
          <w:sz w:val="24"/>
          <w:szCs w:val="24"/>
        </w:rPr>
      </w:pPr>
    </w:p>
    <w:p w:rsidR="00824F3E" w:rsidRPr="00D9214C" w:rsidRDefault="00D9214C" w:rsidP="00D9214C">
      <w:pPr>
        <w:spacing w:line="356" w:lineRule="auto"/>
        <w:ind w:left="7" w:firstLine="284"/>
        <w:jc w:val="both"/>
        <w:rPr>
          <w:sz w:val="20"/>
          <w:szCs w:val="20"/>
        </w:rPr>
      </w:pPr>
      <w:r w:rsidRPr="00D9214C">
        <w:rPr>
          <w:rFonts w:eastAsia="Times New Roman"/>
          <w:bCs/>
          <w:sz w:val="28"/>
          <w:szCs w:val="28"/>
        </w:rPr>
        <w:t xml:space="preserve">1.2. Положение определяет язык образования в </w:t>
      </w:r>
      <w:r w:rsidRPr="00D9214C">
        <w:rPr>
          <w:rFonts w:eastAsia="Times New Roman"/>
          <w:bCs/>
          <w:sz w:val="28"/>
          <w:szCs w:val="28"/>
        </w:rPr>
        <w:t>образовательной организации (далее МКОУ «Новолакская гимназия</w:t>
      </w:r>
      <w:r w:rsidRPr="00D9214C">
        <w:rPr>
          <w:rFonts w:eastAsia="Times New Roman"/>
          <w:bCs/>
          <w:sz w:val="28"/>
          <w:szCs w:val="28"/>
        </w:rPr>
        <w:t>»),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824F3E" w:rsidRPr="00D9214C" w:rsidRDefault="00824F3E" w:rsidP="00D9214C">
      <w:pPr>
        <w:spacing w:line="290" w:lineRule="exact"/>
        <w:jc w:val="both"/>
        <w:rPr>
          <w:sz w:val="24"/>
          <w:szCs w:val="24"/>
        </w:rPr>
      </w:pPr>
    </w:p>
    <w:p w:rsidR="00824F3E" w:rsidRPr="00D9214C" w:rsidRDefault="00D9214C" w:rsidP="00D9214C">
      <w:pPr>
        <w:numPr>
          <w:ilvl w:val="0"/>
          <w:numId w:val="2"/>
        </w:numPr>
        <w:tabs>
          <w:tab w:val="left" w:pos="287"/>
        </w:tabs>
        <w:ind w:left="287" w:hanging="287"/>
        <w:jc w:val="both"/>
        <w:rPr>
          <w:rFonts w:eastAsia="Times New Roman"/>
          <w:bCs/>
          <w:sz w:val="28"/>
          <w:szCs w:val="28"/>
        </w:rPr>
      </w:pPr>
      <w:r w:rsidRPr="00D9214C">
        <w:rPr>
          <w:rFonts w:eastAsia="Times New Roman"/>
          <w:bCs/>
          <w:sz w:val="28"/>
          <w:szCs w:val="28"/>
        </w:rPr>
        <w:t>Образовательная деятельность</w:t>
      </w:r>
      <w:proofErr w:type="gramStart"/>
      <w:r w:rsidRPr="00D9214C">
        <w:rPr>
          <w:rFonts w:eastAsia="Times New Roman"/>
          <w:bCs/>
          <w:sz w:val="28"/>
          <w:szCs w:val="28"/>
        </w:rPr>
        <w:t xml:space="preserve"> :</w:t>
      </w:r>
      <w:proofErr w:type="gramEnd"/>
    </w:p>
    <w:p w:rsidR="00824F3E" w:rsidRPr="00D9214C" w:rsidRDefault="00824F3E" w:rsidP="00D9214C">
      <w:pPr>
        <w:spacing w:line="200" w:lineRule="exact"/>
        <w:jc w:val="both"/>
        <w:rPr>
          <w:sz w:val="24"/>
          <w:szCs w:val="24"/>
        </w:rPr>
      </w:pPr>
    </w:p>
    <w:p w:rsidR="00824F3E" w:rsidRPr="00D9214C" w:rsidRDefault="00824F3E" w:rsidP="00D9214C">
      <w:pPr>
        <w:spacing w:line="259" w:lineRule="exact"/>
        <w:jc w:val="both"/>
        <w:rPr>
          <w:sz w:val="24"/>
          <w:szCs w:val="24"/>
        </w:rPr>
      </w:pPr>
    </w:p>
    <w:p w:rsidR="00824F3E" w:rsidRPr="00D9214C" w:rsidRDefault="00D9214C" w:rsidP="00D9214C">
      <w:pPr>
        <w:spacing w:line="354" w:lineRule="auto"/>
        <w:ind w:left="7" w:right="80"/>
        <w:jc w:val="both"/>
        <w:rPr>
          <w:sz w:val="20"/>
          <w:szCs w:val="20"/>
        </w:rPr>
        <w:sectPr w:rsidR="00824F3E" w:rsidRPr="00D9214C" w:rsidSect="00D9214C">
          <w:type w:val="continuous"/>
          <w:pgSz w:w="11900" w:h="16838"/>
          <w:pgMar w:top="1103" w:right="843" w:bottom="912" w:left="1133" w:header="0" w:footer="0" w:gutter="0"/>
          <w:cols w:space="720" w:equalWidth="0">
            <w:col w:w="9924"/>
          </w:cols>
        </w:sectPr>
      </w:pPr>
      <w:r w:rsidRPr="00D9214C">
        <w:rPr>
          <w:rFonts w:eastAsia="Times New Roman"/>
          <w:bCs/>
          <w:sz w:val="28"/>
          <w:szCs w:val="28"/>
        </w:rPr>
        <w:t>2.1. Образовател</w:t>
      </w:r>
      <w:r w:rsidRPr="00D9214C">
        <w:rPr>
          <w:rFonts w:eastAsia="Times New Roman"/>
          <w:bCs/>
          <w:sz w:val="28"/>
          <w:szCs w:val="28"/>
        </w:rPr>
        <w:t>ьная деятельность в МКОУ «Новолакская гимназия</w:t>
      </w:r>
      <w:r w:rsidRPr="00D9214C">
        <w:rPr>
          <w:rFonts w:eastAsia="Times New Roman"/>
          <w:bCs/>
          <w:sz w:val="28"/>
          <w:szCs w:val="28"/>
        </w:rPr>
        <w:t>» осуществляется на русском языке. В качестве иностранного языка преподаётся английский язык.</w:t>
      </w:r>
      <w:r>
        <w:rPr>
          <w:sz w:val="20"/>
          <w:szCs w:val="20"/>
        </w:rPr>
        <w:t xml:space="preserve"> </w:t>
      </w:r>
      <w:r w:rsidRPr="00D9214C">
        <w:rPr>
          <w:rFonts w:eastAsia="Times New Roman"/>
          <w:bCs/>
          <w:sz w:val="28"/>
          <w:szCs w:val="28"/>
        </w:rPr>
        <w:t>Преподавание и изучение русского языка в рамках имеющих государственную</w:t>
      </w:r>
      <w:r>
        <w:rPr>
          <w:sz w:val="20"/>
          <w:szCs w:val="20"/>
        </w:rPr>
        <w:t xml:space="preserve"> </w:t>
      </w:r>
      <w:r w:rsidRPr="00D9214C">
        <w:rPr>
          <w:rFonts w:eastAsia="Times New Roman"/>
          <w:bCs/>
          <w:sz w:val="28"/>
          <w:szCs w:val="28"/>
        </w:rPr>
        <w:t>аккредитацию образовательных программ осуществляет</w:t>
      </w:r>
      <w:r w:rsidRPr="00D9214C">
        <w:rPr>
          <w:rFonts w:eastAsia="Times New Roman"/>
          <w:bCs/>
          <w:sz w:val="28"/>
          <w:szCs w:val="28"/>
        </w:rPr>
        <w:t>ся</w:t>
      </w:r>
      <w:r>
        <w:rPr>
          <w:sz w:val="20"/>
          <w:szCs w:val="20"/>
        </w:rPr>
        <w:t xml:space="preserve"> </w:t>
      </w:r>
      <w:r w:rsidRPr="00D9214C">
        <w:rPr>
          <w:rFonts w:eastAsia="Times New Roman"/>
          <w:bCs/>
          <w:sz w:val="28"/>
          <w:szCs w:val="28"/>
        </w:rPr>
        <w:t xml:space="preserve">в соответствии с </w:t>
      </w:r>
      <w:proofErr w:type="gramStart"/>
      <w:r w:rsidRPr="00D9214C">
        <w:rPr>
          <w:rFonts w:eastAsia="Times New Roman"/>
          <w:bCs/>
          <w:sz w:val="28"/>
          <w:szCs w:val="28"/>
        </w:rPr>
        <w:t>федеральными</w:t>
      </w:r>
      <w:proofErr w:type="gramEnd"/>
      <w:r w:rsidRPr="00D9214C">
        <w:rPr>
          <w:rFonts w:eastAsia="Times New Roman"/>
          <w:bCs/>
          <w:sz w:val="28"/>
          <w:szCs w:val="28"/>
        </w:rPr>
        <w:t xml:space="preserve"> г</w:t>
      </w:r>
      <w:r>
        <w:rPr>
          <w:rFonts w:eastAsia="Times New Roman"/>
          <w:bCs/>
          <w:sz w:val="28"/>
          <w:szCs w:val="28"/>
        </w:rPr>
        <w:t>осударственными образовательными</w:t>
      </w:r>
    </w:p>
    <w:p w:rsidR="00824F3E" w:rsidRPr="00D9214C" w:rsidRDefault="00D9214C" w:rsidP="00D9214C">
      <w:pPr>
        <w:jc w:val="both"/>
        <w:rPr>
          <w:sz w:val="20"/>
          <w:szCs w:val="20"/>
        </w:rPr>
      </w:pPr>
      <w:r w:rsidRPr="00D9214C">
        <w:rPr>
          <w:rFonts w:eastAsia="Times New Roman"/>
          <w:bCs/>
          <w:sz w:val="28"/>
          <w:szCs w:val="28"/>
        </w:rPr>
        <w:lastRenderedPageBreak/>
        <w:t>стандартами.</w:t>
      </w:r>
    </w:p>
    <w:p w:rsidR="00824F3E" w:rsidRPr="00D9214C" w:rsidRDefault="00824F3E" w:rsidP="00D9214C">
      <w:pPr>
        <w:spacing w:line="200" w:lineRule="exact"/>
        <w:jc w:val="both"/>
        <w:rPr>
          <w:sz w:val="20"/>
          <w:szCs w:val="20"/>
        </w:rPr>
      </w:pPr>
    </w:p>
    <w:p w:rsidR="00824F3E" w:rsidRPr="00D9214C" w:rsidRDefault="00824F3E" w:rsidP="00D9214C">
      <w:pPr>
        <w:spacing w:line="200" w:lineRule="exact"/>
        <w:jc w:val="both"/>
        <w:rPr>
          <w:sz w:val="20"/>
          <w:szCs w:val="20"/>
        </w:rPr>
      </w:pPr>
    </w:p>
    <w:p w:rsidR="00824F3E" w:rsidRPr="00D9214C" w:rsidRDefault="00824F3E" w:rsidP="00D9214C">
      <w:pPr>
        <w:spacing w:line="257" w:lineRule="exact"/>
        <w:jc w:val="both"/>
        <w:rPr>
          <w:sz w:val="20"/>
          <w:szCs w:val="20"/>
        </w:rPr>
      </w:pPr>
    </w:p>
    <w:p w:rsidR="00824F3E" w:rsidRPr="00D9214C" w:rsidRDefault="00D9214C" w:rsidP="00D9214C">
      <w:pPr>
        <w:spacing w:line="355" w:lineRule="auto"/>
        <w:jc w:val="both"/>
        <w:rPr>
          <w:sz w:val="20"/>
          <w:szCs w:val="20"/>
        </w:rPr>
      </w:pPr>
      <w:r w:rsidRPr="00D9214C">
        <w:rPr>
          <w:rFonts w:eastAsia="Times New Roman"/>
          <w:bCs/>
          <w:sz w:val="28"/>
          <w:szCs w:val="28"/>
        </w:rPr>
        <w:t>2.2. Иностранные граждане и лица без гражданства все документы представляют в МКОУ «Новолакская гимназия</w:t>
      </w:r>
      <w:r w:rsidRPr="00D9214C">
        <w:rPr>
          <w:rFonts w:eastAsia="Times New Roman"/>
          <w:bCs/>
          <w:sz w:val="28"/>
          <w:szCs w:val="28"/>
        </w:rPr>
        <w:t xml:space="preserve">» на русском языке или вместе с заверенным в </w:t>
      </w:r>
      <w:r w:rsidRPr="00D9214C">
        <w:rPr>
          <w:rFonts w:eastAsia="Times New Roman"/>
          <w:bCs/>
          <w:sz w:val="28"/>
          <w:szCs w:val="28"/>
        </w:rPr>
        <w:t>установленном порядке переводом на русский язык.</w:t>
      </w:r>
    </w:p>
    <w:p w:rsidR="00824F3E" w:rsidRPr="00D9214C" w:rsidRDefault="00824F3E" w:rsidP="00D9214C">
      <w:pPr>
        <w:spacing w:line="200" w:lineRule="exact"/>
        <w:jc w:val="both"/>
        <w:rPr>
          <w:sz w:val="20"/>
          <w:szCs w:val="20"/>
        </w:rPr>
      </w:pPr>
    </w:p>
    <w:p w:rsidR="00824F3E" w:rsidRPr="00D9214C" w:rsidRDefault="00824F3E" w:rsidP="00D9214C">
      <w:pPr>
        <w:spacing w:line="303" w:lineRule="exact"/>
        <w:jc w:val="both"/>
        <w:rPr>
          <w:sz w:val="20"/>
          <w:szCs w:val="20"/>
        </w:rPr>
      </w:pPr>
    </w:p>
    <w:p w:rsidR="00824F3E" w:rsidRPr="00D9214C" w:rsidRDefault="00D9214C" w:rsidP="00D9214C">
      <w:pPr>
        <w:spacing w:line="357" w:lineRule="auto"/>
        <w:jc w:val="both"/>
        <w:rPr>
          <w:sz w:val="20"/>
          <w:szCs w:val="20"/>
        </w:rPr>
      </w:pPr>
      <w:r w:rsidRPr="00D9214C">
        <w:rPr>
          <w:rFonts w:eastAsia="Times New Roman"/>
          <w:bCs/>
          <w:sz w:val="28"/>
          <w:szCs w:val="28"/>
        </w:rPr>
        <w:t>2.3.Граждане Российской Федерации, иностранные граждане и лица без гражданства получают образование в МКОУ «Новолакская гимназия</w:t>
      </w:r>
      <w:r w:rsidRPr="00D9214C">
        <w:rPr>
          <w:rFonts w:eastAsia="Times New Roman"/>
          <w:bCs/>
          <w:sz w:val="28"/>
          <w:szCs w:val="28"/>
        </w:rPr>
        <w:t>» на русском языке по основным общеобразовательным программам начального общего, осно</w:t>
      </w:r>
      <w:r w:rsidRPr="00D9214C">
        <w:rPr>
          <w:rFonts w:eastAsia="Times New Roman"/>
          <w:bCs/>
          <w:sz w:val="28"/>
          <w:szCs w:val="28"/>
        </w:rPr>
        <w:t>вного и среднего общего образования в соответствии с федеральными государственными стандартами МКОУ «Новолакская гимназия</w:t>
      </w:r>
      <w:r w:rsidRPr="00D9214C">
        <w:rPr>
          <w:rFonts w:eastAsia="Times New Roman"/>
          <w:bCs/>
          <w:sz w:val="28"/>
          <w:szCs w:val="28"/>
        </w:rPr>
        <w:t>».</w:t>
      </w:r>
    </w:p>
    <w:p w:rsidR="00824F3E" w:rsidRPr="00D9214C" w:rsidRDefault="00824F3E" w:rsidP="00D9214C">
      <w:pPr>
        <w:spacing w:line="200" w:lineRule="exact"/>
        <w:jc w:val="both"/>
        <w:rPr>
          <w:sz w:val="20"/>
          <w:szCs w:val="20"/>
        </w:rPr>
      </w:pPr>
    </w:p>
    <w:p w:rsidR="00824F3E" w:rsidRPr="00D9214C" w:rsidRDefault="00824F3E" w:rsidP="00D9214C">
      <w:pPr>
        <w:spacing w:line="303" w:lineRule="exact"/>
        <w:jc w:val="both"/>
        <w:rPr>
          <w:sz w:val="20"/>
          <w:szCs w:val="20"/>
        </w:rPr>
      </w:pPr>
    </w:p>
    <w:p w:rsidR="00824F3E" w:rsidRPr="00D9214C" w:rsidRDefault="00D9214C" w:rsidP="00D9214C">
      <w:pPr>
        <w:spacing w:line="373" w:lineRule="auto"/>
        <w:ind w:right="-12"/>
        <w:jc w:val="both"/>
        <w:rPr>
          <w:sz w:val="20"/>
          <w:szCs w:val="20"/>
        </w:rPr>
      </w:pPr>
      <w:r w:rsidRPr="00D9214C">
        <w:rPr>
          <w:rFonts w:eastAsia="Times New Roman"/>
          <w:bCs/>
          <w:sz w:val="27"/>
          <w:szCs w:val="27"/>
        </w:rPr>
        <w:t>2.4. Документы об образовании и (или) о квалификации оформляются на государственном языке Российской Федерации, если иное не установлено Ф</w:t>
      </w:r>
      <w:r w:rsidRPr="00D9214C">
        <w:rPr>
          <w:rFonts w:eastAsia="Times New Roman"/>
          <w:bCs/>
          <w:sz w:val="27"/>
          <w:szCs w:val="27"/>
        </w:rPr>
        <w:t>едеральным законом, Законом Российской Федерации от 25 октября 1991 года N 1807-1 «О языках народов Российской Федерации», и заверяются печатью школы, осуществляющей образовательную деятельность.</w:t>
      </w:r>
    </w:p>
    <w:p w:rsidR="00824F3E" w:rsidRPr="00D9214C" w:rsidRDefault="00824F3E" w:rsidP="00D9214C">
      <w:pPr>
        <w:spacing w:line="200" w:lineRule="exact"/>
        <w:jc w:val="both"/>
        <w:rPr>
          <w:sz w:val="20"/>
          <w:szCs w:val="20"/>
        </w:rPr>
      </w:pPr>
    </w:p>
    <w:p w:rsidR="00824F3E" w:rsidRPr="00D9214C" w:rsidRDefault="00824F3E" w:rsidP="00D9214C">
      <w:pPr>
        <w:spacing w:line="287" w:lineRule="exact"/>
        <w:jc w:val="both"/>
        <w:rPr>
          <w:sz w:val="20"/>
          <w:szCs w:val="20"/>
        </w:rPr>
      </w:pPr>
    </w:p>
    <w:p w:rsidR="00824F3E" w:rsidRPr="00D9214C" w:rsidRDefault="00D9214C" w:rsidP="00D9214C">
      <w:pPr>
        <w:spacing w:line="354" w:lineRule="auto"/>
        <w:jc w:val="both"/>
        <w:rPr>
          <w:sz w:val="20"/>
          <w:szCs w:val="20"/>
        </w:rPr>
      </w:pPr>
      <w:r w:rsidRPr="00D9214C">
        <w:rPr>
          <w:rFonts w:eastAsia="Times New Roman"/>
          <w:bCs/>
          <w:sz w:val="28"/>
          <w:szCs w:val="28"/>
        </w:rPr>
        <w:t>2.5. Право на изучение родного языка из числа языков народ</w:t>
      </w:r>
      <w:r w:rsidRPr="00D9214C">
        <w:rPr>
          <w:rFonts w:eastAsia="Times New Roman"/>
          <w:bCs/>
          <w:sz w:val="28"/>
          <w:szCs w:val="28"/>
        </w:rPr>
        <w:t>ов Российской Федерации реализуется в порядке, установленном законодательством об образовании.</w:t>
      </w:r>
    </w:p>
    <w:p w:rsidR="00824F3E" w:rsidRPr="00D9214C" w:rsidRDefault="00824F3E" w:rsidP="00D9214C">
      <w:pPr>
        <w:spacing w:line="22" w:lineRule="exact"/>
        <w:jc w:val="both"/>
        <w:rPr>
          <w:sz w:val="20"/>
          <w:szCs w:val="20"/>
        </w:rPr>
      </w:pPr>
    </w:p>
    <w:p w:rsidR="00824F3E" w:rsidRPr="00D9214C" w:rsidRDefault="00D9214C" w:rsidP="00D9214C">
      <w:pPr>
        <w:spacing w:line="351" w:lineRule="auto"/>
        <w:jc w:val="both"/>
        <w:rPr>
          <w:sz w:val="20"/>
          <w:szCs w:val="20"/>
        </w:rPr>
      </w:pPr>
      <w:r w:rsidRPr="00D9214C">
        <w:rPr>
          <w:rFonts w:eastAsia="Times New Roman"/>
          <w:bCs/>
          <w:sz w:val="28"/>
          <w:szCs w:val="28"/>
        </w:rPr>
        <w:t>2.5.1. При поступлении в школу ребенка родители или лица, их заменяющие в заявлении указывают желаемое для них изучение родного языка.</w:t>
      </w:r>
    </w:p>
    <w:p w:rsidR="00824F3E" w:rsidRPr="00D9214C" w:rsidRDefault="00824F3E" w:rsidP="00D9214C">
      <w:pPr>
        <w:spacing w:line="25" w:lineRule="exact"/>
        <w:jc w:val="both"/>
        <w:rPr>
          <w:sz w:val="20"/>
          <w:szCs w:val="20"/>
        </w:rPr>
      </w:pPr>
    </w:p>
    <w:p w:rsidR="00824F3E" w:rsidRPr="00D9214C" w:rsidRDefault="00D9214C" w:rsidP="00D9214C">
      <w:pPr>
        <w:spacing w:line="349" w:lineRule="auto"/>
        <w:jc w:val="both"/>
        <w:rPr>
          <w:sz w:val="20"/>
          <w:szCs w:val="20"/>
        </w:rPr>
      </w:pPr>
      <w:r w:rsidRPr="00D9214C">
        <w:rPr>
          <w:rFonts w:eastAsia="Times New Roman"/>
          <w:bCs/>
          <w:sz w:val="28"/>
          <w:szCs w:val="28"/>
        </w:rPr>
        <w:t>2.5.2.Родной язык изучае</w:t>
      </w:r>
      <w:r w:rsidRPr="00D9214C">
        <w:rPr>
          <w:rFonts w:eastAsia="Times New Roman"/>
          <w:bCs/>
          <w:sz w:val="28"/>
          <w:szCs w:val="28"/>
        </w:rPr>
        <w:t>тся согласно Базисному учебному плану (Вариант 2) как самостоятельный предмет.</w:t>
      </w:r>
    </w:p>
    <w:p w:rsidR="00824F3E" w:rsidRPr="00D9214C" w:rsidRDefault="00824F3E" w:rsidP="00D9214C">
      <w:pPr>
        <w:spacing w:line="29" w:lineRule="exact"/>
        <w:jc w:val="both"/>
        <w:rPr>
          <w:sz w:val="20"/>
          <w:szCs w:val="20"/>
        </w:rPr>
      </w:pPr>
    </w:p>
    <w:p w:rsidR="00824F3E" w:rsidRPr="00D9214C" w:rsidRDefault="00D9214C" w:rsidP="00D9214C">
      <w:pPr>
        <w:spacing w:line="351" w:lineRule="auto"/>
        <w:jc w:val="both"/>
        <w:rPr>
          <w:sz w:val="20"/>
          <w:szCs w:val="20"/>
        </w:rPr>
      </w:pPr>
      <w:r w:rsidRPr="00D9214C">
        <w:rPr>
          <w:rFonts w:eastAsia="Times New Roman"/>
          <w:bCs/>
          <w:sz w:val="28"/>
          <w:szCs w:val="28"/>
        </w:rPr>
        <w:t>2.5.3. Группа по родному языку формируется при наличии не менее 5 заявлений в параллели классов.</w:t>
      </w:r>
    </w:p>
    <w:p w:rsidR="00824F3E" w:rsidRPr="00D9214C" w:rsidRDefault="00824F3E" w:rsidP="00D9214C">
      <w:pPr>
        <w:spacing w:line="25" w:lineRule="exact"/>
        <w:jc w:val="both"/>
        <w:rPr>
          <w:sz w:val="20"/>
          <w:szCs w:val="20"/>
        </w:rPr>
      </w:pPr>
    </w:p>
    <w:p w:rsidR="00824F3E" w:rsidRPr="00D9214C" w:rsidRDefault="00D9214C" w:rsidP="00D9214C">
      <w:pPr>
        <w:spacing w:line="349" w:lineRule="auto"/>
        <w:jc w:val="both"/>
        <w:rPr>
          <w:sz w:val="20"/>
          <w:szCs w:val="20"/>
        </w:rPr>
      </w:pPr>
      <w:r w:rsidRPr="00D9214C">
        <w:rPr>
          <w:rFonts w:eastAsia="Times New Roman"/>
          <w:bCs/>
          <w:sz w:val="28"/>
          <w:szCs w:val="28"/>
        </w:rPr>
        <w:t xml:space="preserve">2.5.4. Оценивание результатов изучения родного языка утверждается решением </w:t>
      </w:r>
      <w:r w:rsidRPr="00D9214C">
        <w:rPr>
          <w:rFonts w:eastAsia="Times New Roman"/>
          <w:bCs/>
          <w:sz w:val="28"/>
          <w:szCs w:val="28"/>
        </w:rPr>
        <w:t>Педагогического совета гимназии</w:t>
      </w:r>
      <w:r>
        <w:rPr>
          <w:rFonts w:eastAsia="Times New Roman"/>
          <w:bCs/>
          <w:sz w:val="28"/>
          <w:szCs w:val="28"/>
        </w:rPr>
        <w:t>.</w:t>
      </w:r>
    </w:p>
    <w:sectPr w:rsidR="00824F3E" w:rsidRPr="00D9214C">
      <w:pgSz w:w="11900" w:h="16838"/>
      <w:pgMar w:top="849" w:right="566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5B7E43A4"/>
    <w:lvl w:ilvl="0" w:tplc="51521F0E">
      <w:start w:val="1"/>
      <w:numFmt w:val="decimal"/>
      <w:lvlText w:val="%1."/>
      <w:lvlJc w:val="left"/>
    </w:lvl>
    <w:lvl w:ilvl="1" w:tplc="AA286674">
      <w:numFmt w:val="decimal"/>
      <w:lvlText w:val=""/>
      <w:lvlJc w:val="left"/>
    </w:lvl>
    <w:lvl w:ilvl="2" w:tplc="0F3E3348">
      <w:numFmt w:val="decimal"/>
      <w:lvlText w:val=""/>
      <w:lvlJc w:val="left"/>
    </w:lvl>
    <w:lvl w:ilvl="3" w:tplc="E1AE8656">
      <w:numFmt w:val="decimal"/>
      <w:lvlText w:val=""/>
      <w:lvlJc w:val="left"/>
    </w:lvl>
    <w:lvl w:ilvl="4" w:tplc="227C6C4E">
      <w:numFmt w:val="decimal"/>
      <w:lvlText w:val=""/>
      <w:lvlJc w:val="left"/>
    </w:lvl>
    <w:lvl w:ilvl="5" w:tplc="8638B224">
      <w:numFmt w:val="decimal"/>
      <w:lvlText w:val=""/>
      <w:lvlJc w:val="left"/>
    </w:lvl>
    <w:lvl w:ilvl="6" w:tplc="AAAAE22E">
      <w:numFmt w:val="decimal"/>
      <w:lvlText w:val=""/>
      <w:lvlJc w:val="left"/>
    </w:lvl>
    <w:lvl w:ilvl="7" w:tplc="B3ECE712">
      <w:numFmt w:val="decimal"/>
      <w:lvlText w:val=""/>
      <w:lvlJc w:val="left"/>
    </w:lvl>
    <w:lvl w:ilvl="8" w:tplc="1CDC69A0">
      <w:numFmt w:val="decimal"/>
      <w:lvlText w:val=""/>
      <w:lvlJc w:val="left"/>
    </w:lvl>
  </w:abstractNum>
  <w:abstractNum w:abstractNumId="1">
    <w:nsid w:val="00006784"/>
    <w:multiLevelType w:val="hybridMultilevel"/>
    <w:tmpl w:val="BD807D2E"/>
    <w:lvl w:ilvl="0" w:tplc="C66CAF56">
      <w:start w:val="2"/>
      <w:numFmt w:val="decimal"/>
      <w:lvlText w:val="%1."/>
      <w:lvlJc w:val="left"/>
    </w:lvl>
    <w:lvl w:ilvl="1" w:tplc="FF5AE970">
      <w:numFmt w:val="decimal"/>
      <w:lvlText w:val=""/>
      <w:lvlJc w:val="left"/>
    </w:lvl>
    <w:lvl w:ilvl="2" w:tplc="2774132A">
      <w:numFmt w:val="decimal"/>
      <w:lvlText w:val=""/>
      <w:lvlJc w:val="left"/>
    </w:lvl>
    <w:lvl w:ilvl="3" w:tplc="8472A328">
      <w:numFmt w:val="decimal"/>
      <w:lvlText w:val=""/>
      <w:lvlJc w:val="left"/>
    </w:lvl>
    <w:lvl w:ilvl="4" w:tplc="CED66D64">
      <w:numFmt w:val="decimal"/>
      <w:lvlText w:val=""/>
      <w:lvlJc w:val="left"/>
    </w:lvl>
    <w:lvl w:ilvl="5" w:tplc="05B8E424">
      <w:numFmt w:val="decimal"/>
      <w:lvlText w:val=""/>
      <w:lvlJc w:val="left"/>
    </w:lvl>
    <w:lvl w:ilvl="6" w:tplc="EF1CAB14">
      <w:numFmt w:val="decimal"/>
      <w:lvlText w:val=""/>
      <w:lvlJc w:val="left"/>
    </w:lvl>
    <w:lvl w:ilvl="7" w:tplc="ABCACE74">
      <w:numFmt w:val="decimal"/>
      <w:lvlText w:val=""/>
      <w:lvlJc w:val="left"/>
    </w:lvl>
    <w:lvl w:ilvl="8" w:tplc="F8CC30C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E"/>
    <w:rsid w:val="00824F3E"/>
    <w:rsid w:val="00D9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2019-02-25T10:16:00Z</dcterms:created>
  <dcterms:modified xsi:type="dcterms:W3CDTF">2019-02-25T09:22:00Z</dcterms:modified>
</cp:coreProperties>
</file>