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897" w:rsidRDefault="00B71D24">
      <w:pPr>
        <w:pStyle w:val="a3"/>
        <w:ind w:left="273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211184" cy="2628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184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897" w:rsidRDefault="00606897">
      <w:pPr>
        <w:pStyle w:val="a3"/>
        <w:spacing w:before="4"/>
        <w:rPr>
          <w:sz w:val="13"/>
        </w:rPr>
      </w:pPr>
    </w:p>
    <w:p w:rsidR="00606897" w:rsidRDefault="00B71D24">
      <w:pPr>
        <w:pStyle w:val="1"/>
        <w:ind w:right="2953"/>
      </w:pPr>
      <w:r>
        <w:t>АНАЛИЗ ВПР- 2020 г</w:t>
      </w:r>
    </w:p>
    <w:p w:rsidR="00606897" w:rsidRDefault="00606897">
      <w:pPr>
        <w:pStyle w:val="a3"/>
        <w:spacing w:before="5"/>
        <w:rPr>
          <w:b/>
          <w:sz w:val="20"/>
        </w:rPr>
      </w:pPr>
    </w:p>
    <w:p w:rsidR="00606897" w:rsidRDefault="00B71D24">
      <w:pPr>
        <w:pStyle w:val="a3"/>
        <w:spacing w:before="1" w:line="276" w:lineRule="auto"/>
        <w:ind w:left="1382" w:right="1141"/>
      </w:pPr>
      <w:r>
        <w:t>ВПР в сентябре-октябре 2020 г проводились в целях осуществления входного мониторинга уровня подготовки обучающихся в соответствии с ФГОС НОО и ООО.</w:t>
      </w:r>
    </w:p>
    <w:p w:rsidR="00606897" w:rsidRDefault="00B71D24">
      <w:pPr>
        <w:pStyle w:val="1"/>
        <w:spacing w:before="205"/>
        <w:ind w:right="2953"/>
      </w:pPr>
      <w:r>
        <w:t>Участие в ВПР</w:t>
      </w:r>
    </w:p>
    <w:p w:rsidR="00606897" w:rsidRDefault="00606897">
      <w:pPr>
        <w:pStyle w:val="a3"/>
        <w:spacing w:before="7"/>
        <w:rPr>
          <w:b/>
          <w:sz w:val="20"/>
        </w:rPr>
      </w:pPr>
    </w:p>
    <w:p w:rsidR="00606897" w:rsidRDefault="00B71D24">
      <w:pPr>
        <w:pStyle w:val="a3"/>
        <w:spacing w:line="276" w:lineRule="auto"/>
        <w:ind w:left="1382" w:right="1141"/>
      </w:pPr>
      <w:r>
        <w:t xml:space="preserve">Участниками ВПР в сентябре-октябре 2020 года являлись все обучающиеся соответствующих классов </w:t>
      </w:r>
      <w:r w:rsidR="00D13F08">
        <w:t>МКОУ «Новолакская гимназия»</w:t>
      </w:r>
    </w:p>
    <w:p w:rsidR="00606897" w:rsidRDefault="00606897">
      <w:pPr>
        <w:pStyle w:val="a3"/>
        <w:spacing w:before="9"/>
        <w:rPr>
          <w:sz w:val="17"/>
        </w:rPr>
      </w:pPr>
    </w:p>
    <w:tbl>
      <w:tblPr>
        <w:tblStyle w:val="TableNormal"/>
        <w:tblW w:w="110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257"/>
        <w:gridCol w:w="1011"/>
        <w:gridCol w:w="1276"/>
        <w:gridCol w:w="1276"/>
        <w:gridCol w:w="1275"/>
        <w:gridCol w:w="1276"/>
        <w:gridCol w:w="1276"/>
        <w:gridCol w:w="1276"/>
      </w:tblGrid>
      <w:tr w:rsidR="00B71D24" w:rsidTr="00B71D24">
        <w:trPr>
          <w:trHeight w:val="830"/>
        </w:trPr>
        <w:tc>
          <w:tcPr>
            <w:tcW w:w="1171" w:type="dxa"/>
          </w:tcPr>
          <w:p w:rsidR="00B71D24" w:rsidRDefault="00B71D24">
            <w:pPr>
              <w:pStyle w:val="TableParagraph"/>
              <w:spacing w:line="275" w:lineRule="exact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647" w:type="dxa"/>
            <w:gridSpan w:val="7"/>
          </w:tcPr>
          <w:p w:rsidR="00B71D24" w:rsidRDefault="00B71D24">
            <w:pPr>
              <w:pStyle w:val="TableParagraph"/>
              <w:spacing w:line="275" w:lineRule="exact"/>
              <w:ind w:left="3039" w:right="3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Предметы/количество участников</w:t>
            </w:r>
          </w:p>
        </w:tc>
        <w:tc>
          <w:tcPr>
            <w:tcW w:w="1276" w:type="dxa"/>
          </w:tcPr>
          <w:p w:rsidR="00B71D24" w:rsidRDefault="00B71D24">
            <w:pPr>
              <w:pStyle w:val="TableParagraph"/>
              <w:spacing w:line="275" w:lineRule="exact"/>
              <w:ind w:left="3039" w:right="3026"/>
              <w:jc w:val="center"/>
              <w:rPr>
                <w:b/>
                <w:sz w:val="24"/>
              </w:rPr>
            </w:pPr>
          </w:p>
        </w:tc>
      </w:tr>
      <w:tr w:rsidR="00B71D24" w:rsidTr="00B71D24">
        <w:trPr>
          <w:trHeight w:val="1103"/>
        </w:trPr>
        <w:tc>
          <w:tcPr>
            <w:tcW w:w="1171" w:type="dxa"/>
          </w:tcPr>
          <w:p w:rsidR="00B71D24" w:rsidRDefault="00B71D24">
            <w:pPr>
              <w:pStyle w:val="TableParagraph"/>
              <w:spacing w:line="273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(за</w:t>
            </w:r>
          </w:p>
          <w:p w:rsidR="00B71D24" w:rsidRDefault="00B71D24">
            <w:pPr>
              <w:pStyle w:val="TableParagraph"/>
              <w:ind w:left="146" w:right="13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 4 класса</w:t>
            </w:r>
          </w:p>
          <w:p w:rsidR="00B71D24" w:rsidRDefault="00B71D24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1257" w:type="dxa"/>
          </w:tcPr>
          <w:p w:rsidR="00B71D24" w:rsidRDefault="00B71D24">
            <w:pPr>
              <w:pStyle w:val="TableParagraph"/>
              <w:ind w:left="463" w:right="255" w:hanging="180"/>
              <w:rPr>
                <w:sz w:val="24"/>
              </w:rPr>
            </w:pPr>
            <w:r>
              <w:rPr>
                <w:sz w:val="24"/>
              </w:rPr>
              <w:t>Русский язык 44</w:t>
            </w:r>
          </w:p>
          <w:p w:rsidR="00B71D24" w:rsidRDefault="00B71D24">
            <w:pPr>
              <w:pStyle w:val="TableParagraph"/>
              <w:spacing w:line="264" w:lineRule="exact"/>
              <w:ind w:left="485"/>
              <w:rPr>
                <w:sz w:val="24"/>
              </w:rPr>
            </w:pPr>
          </w:p>
        </w:tc>
        <w:tc>
          <w:tcPr>
            <w:tcW w:w="1011" w:type="dxa"/>
          </w:tcPr>
          <w:p w:rsidR="00B71D24" w:rsidRDefault="00B71D24">
            <w:pPr>
              <w:pStyle w:val="TableParagraph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Математик а</w:t>
            </w:r>
          </w:p>
          <w:p w:rsidR="00B71D24" w:rsidRDefault="00B71D24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B71D24" w:rsidRDefault="00B71D24" w:rsidP="00B71D24">
            <w:pPr>
              <w:pStyle w:val="TableParagraph"/>
              <w:spacing w:line="264" w:lineRule="exact"/>
              <w:ind w:left="114" w:right="104"/>
              <w:rPr>
                <w:sz w:val="24"/>
              </w:rPr>
            </w:pPr>
          </w:p>
        </w:tc>
        <w:tc>
          <w:tcPr>
            <w:tcW w:w="1276" w:type="dxa"/>
          </w:tcPr>
          <w:p w:rsidR="00B71D24" w:rsidRDefault="00B71D24">
            <w:pPr>
              <w:pStyle w:val="TableParagraph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Окружающ ий мир</w:t>
            </w:r>
          </w:p>
          <w:p w:rsidR="00B71D24" w:rsidRDefault="00B71D24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B71D24" w:rsidRDefault="00B71D24">
            <w:pPr>
              <w:pStyle w:val="TableParagraph"/>
              <w:spacing w:line="264" w:lineRule="exact"/>
              <w:ind w:left="121" w:right="106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B71D24" w:rsidTr="00B71D24">
        <w:trPr>
          <w:trHeight w:val="270"/>
        </w:trPr>
        <w:tc>
          <w:tcPr>
            <w:tcW w:w="117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(за</w:t>
            </w:r>
          </w:p>
        </w:tc>
        <w:tc>
          <w:tcPr>
            <w:tcW w:w="1257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01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Математик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5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B71D24" w:rsidTr="00B71D24">
        <w:trPr>
          <w:trHeight w:val="265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 5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66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класса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71"/>
        </w:trPr>
        <w:tc>
          <w:tcPr>
            <w:tcW w:w="1171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1257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19" w:right="110"/>
              <w:jc w:val="center"/>
              <w:rPr>
                <w:sz w:val="24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14" w:right="106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21" w:right="10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14" w:right="10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70"/>
        </w:trPr>
        <w:tc>
          <w:tcPr>
            <w:tcW w:w="117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(за</w:t>
            </w:r>
          </w:p>
        </w:tc>
        <w:tc>
          <w:tcPr>
            <w:tcW w:w="1257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01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Математик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Обществоз</w:t>
            </w:r>
          </w:p>
        </w:tc>
        <w:tc>
          <w:tcPr>
            <w:tcW w:w="1276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B71D24" w:rsidTr="00B71D24">
        <w:trPr>
          <w:trHeight w:val="265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 6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нание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66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класса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71"/>
        </w:trPr>
        <w:tc>
          <w:tcPr>
            <w:tcW w:w="1171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1257" w:type="dxa"/>
            <w:tcBorders>
              <w:top w:val="nil"/>
            </w:tcBorders>
          </w:tcPr>
          <w:p w:rsidR="00B71D24" w:rsidRDefault="00B71D24" w:rsidP="00B71D24">
            <w:pPr>
              <w:pStyle w:val="TableParagraph"/>
              <w:spacing w:line="251" w:lineRule="exact"/>
              <w:ind w:left="121" w:right="109"/>
              <w:rPr>
                <w:sz w:val="24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:rsidR="00B71D24" w:rsidRDefault="00B71D24" w:rsidP="00B71D24">
            <w:pPr>
              <w:pStyle w:val="TableParagraph"/>
              <w:spacing w:line="251" w:lineRule="exact"/>
              <w:ind w:left="0" w:right="104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21" w:right="106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14" w:right="10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43" w:right="12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14" w:right="99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75"/>
        </w:trPr>
        <w:tc>
          <w:tcPr>
            <w:tcW w:w="117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(за</w:t>
            </w:r>
          </w:p>
        </w:tc>
        <w:tc>
          <w:tcPr>
            <w:tcW w:w="1257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01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Математик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Обществоз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Английски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</w:tr>
      <w:tr w:rsidR="00B71D24" w:rsidTr="00B71D24">
        <w:trPr>
          <w:trHeight w:val="276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 7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нание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й язык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7" w:right="111"/>
              <w:jc w:val="center"/>
              <w:rPr>
                <w:sz w:val="24"/>
              </w:rPr>
            </w:pPr>
          </w:p>
          <w:p w:rsidR="00B71D24" w:rsidRDefault="00B71D24" w:rsidP="00B71D24">
            <w:pPr>
              <w:pStyle w:val="TableParagraph"/>
              <w:spacing w:line="256" w:lineRule="exact"/>
              <w:ind w:left="127" w:right="11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B71D24" w:rsidTr="00B71D24">
        <w:trPr>
          <w:trHeight w:val="276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класса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6" w:right="112"/>
              <w:jc w:val="center"/>
              <w:rPr>
                <w:sz w:val="24"/>
              </w:rPr>
            </w:pPr>
          </w:p>
        </w:tc>
      </w:tr>
      <w:tr w:rsidR="00B71D24" w:rsidTr="00B71D24">
        <w:trPr>
          <w:trHeight w:val="552"/>
        </w:trPr>
        <w:tc>
          <w:tcPr>
            <w:tcW w:w="1171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1257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21" w:right="109"/>
              <w:jc w:val="center"/>
              <w:rPr>
                <w:sz w:val="24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:rsidR="00B71D24" w:rsidRDefault="00B71D24" w:rsidP="00B71D24">
            <w:pPr>
              <w:pStyle w:val="TableParagraph"/>
              <w:spacing w:line="268" w:lineRule="exact"/>
              <w:ind w:left="114" w:right="104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21" w:right="106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14" w:right="10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43" w:right="12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14" w:right="9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27" w:right="11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27" w:right="110"/>
              <w:jc w:val="center"/>
              <w:rPr>
                <w:sz w:val="24"/>
              </w:rPr>
            </w:pPr>
          </w:p>
        </w:tc>
      </w:tr>
    </w:tbl>
    <w:p w:rsidR="00606897" w:rsidRDefault="00606897">
      <w:pPr>
        <w:spacing w:line="268" w:lineRule="exact"/>
        <w:jc w:val="center"/>
        <w:rPr>
          <w:sz w:val="24"/>
        </w:rPr>
        <w:sectPr w:rsidR="00606897">
          <w:footerReference w:type="default" r:id="rId8"/>
          <w:type w:val="continuous"/>
          <w:pgSz w:w="11910" w:h="16840"/>
          <w:pgMar w:top="1120" w:right="340" w:bottom="1600" w:left="320" w:header="720" w:footer="1400" w:gutter="0"/>
          <w:pgNumType w:start="1"/>
          <w:cols w:space="720"/>
        </w:sectPr>
      </w:pPr>
    </w:p>
    <w:p w:rsidR="00606897" w:rsidRDefault="00B71D24">
      <w:pPr>
        <w:pStyle w:val="1"/>
        <w:spacing w:before="73"/>
        <w:ind w:right="2954"/>
      </w:pPr>
      <w:r>
        <w:lastRenderedPageBreak/>
        <w:t>Статистика по отметкам</w:t>
      </w:r>
    </w:p>
    <w:p w:rsidR="00606897" w:rsidRDefault="0060689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2129"/>
        <w:gridCol w:w="2129"/>
        <w:gridCol w:w="2129"/>
      </w:tblGrid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ind w:left="846" w:right="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127" w:type="dxa"/>
          </w:tcPr>
          <w:p w:rsidR="00606897" w:rsidRDefault="00B71D24">
            <w:pPr>
              <w:pStyle w:val="TableParagraph"/>
              <w:spacing w:line="256" w:lineRule="exact"/>
              <w:ind w:left="861" w:right="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2129" w:type="dxa"/>
          </w:tcPr>
          <w:p w:rsidR="00606897" w:rsidRDefault="00B71D24">
            <w:pPr>
              <w:pStyle w:val="TableParagraph"/>
              <w:spacing w:line="256" w:lineRule="exact"/>
              <w:ind w:left="862" w:right="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2129" w:type="dxa"/>
          </w:tcPr>
          <w:p w:rsidR="00606897" w:rsidRDefault="00B71D24">
            <w:pPr>
              <w:pStyle w:val="TableParagraph"/>
              <w:spacing w:line="256" w:lineRule="exact"/>
              <w:ind w:left="863" w:right="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2129" w:type="dxa"/>
          </w:tcPr>
          <w:p w:rsidR="00606897" w:rsidRDefault="00B71D24">
            <w:pPr>
              <w:pStyle w:val="TableParagraph"/>
              <w:spacing w:line="256" w:lineRule="exact"/>
              <w:ind w:left="863" w:right="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606897">
        <w:trPr>
          <w:trHeight w:val="278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</w:tc>
        <w:tc>
          <w:tcPr>
            <w:tcW w:w="2127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6,82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43,18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40,91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9,09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18,6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2"/>
              <w:jc w:val="right"/>
            </w:pPr>
            <w:r>
              <w:t>48,84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4"/>
              <w:jc w:val="right"/>
            </w:pPr>
            <w:r>
              <w:t>32,56</w:t>
            </w:r>
          </w:p>
        </w:tc>
      </w:tr>
      <w:tr w:rsidR="00606897">
        <w:trPr>
          <w:trHeight w:val="534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127" w:type="dxa"/>
          </w:tcPr>
          <w:p w:rsidR="00606897" w:rsidRDefault="00606897">
            <w:pPr>
              <w:pStyle w:val="TableParagraph"/>
              <w:ind w:left="0"/>
              <w:rPr>
                <w:b/>
                <w:sz w:val="24"/>
              </w:rPr>
            </w:pPr>
          </w:p>
          <w:p w:rsidR="00606897" w:rsidRDefault="00D13F08">
            <w:pPr>
              <w:pStyle w:val="TableParagraph"/>
              <w:spacing w:before="1" w:line="238" w:lineRule="exact"/>
              <w:ind w:left="0" w:right="95"/>
              <w:jc w:val="right"/>
            </w:pPr>
            <w:r>
              <w:t>6,67</w:t>
            </w: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b/>
                <w:sz w:val="24"/>
              </w:rPr>
            </w:pPr>
          </w:p>
          <w:p w:rsidR="00606897" w:rsidRDefault="00D13F08">
            <w:pPr>
              <w:pStyle w:val="TableParagraph"/>
              <w:spacing w:before="1" w:line="238" w:lineRule="exact"/>
              <w:ind w:left="0" w:right="93"/>
              <w:jc w:val="right"/>
            </w:pPr>
            <w:r>
              <w:t>75,56</w:t>
            </w: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b/>
                <w:sz w:val="24"/>
              </w:rPr>
            </w:pPr>
          </w:p>
          <w:p w:rsidR="00606897" w:rsidRDefault="00D13F08">
            <w:pPr>
              <w:pStyle w:val="TableParagraph"/>
              <w:spacing w:before="1" w:line="238" w:lineRule="exact"/>
              <w:ind w:left="0" w:right="95"/>
              <w:jc w:val="right"/>
            </w:pPr>
            <w:r>
              <w:t>17,78</w:t>
            </w: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b/>
                <w:sz w:val="24"/>
              </w:rPr>
            </w:pPr>
          </w:p>
          <w:p w:rsidR="00606897" w:rsidRDefault="00D13F08">
            <w:pPr>
              <w:pStyle w:val="TableParagraph"/>
              <w:spacing w:before="1" w:line="238" w:lineRule="exact"/>
              <w:ind w:left="0" w:right="94"/>
              <w:jc w:val="right"/>
            </w:pPr>
            <w:r>
              <w:t>0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</w:t>
            </w:r>
          </w:p>
        </w:tc>
        <w:tc>
          <w:tcPr>
            <w:tcW w:w="2127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3"/>
              <w:jc w:val="right"/>
            </w:pPr>
            <w:r>
              <w:t>16,67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3"/>
              <w:jc w:val="right"/>
            </w:pPr>
            <w:r>
              <w:t>46,67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2"/>
              <w:jc w:val="right"/>
            </w:pPr>
            <w:r>
              <w:t>26,67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6"/>
              <w:jc w:val="right"/>
            </w:pPr>
            <w:r>
              <w:t>10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17,24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10,34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37,93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34,48</w:t>
            </w:r>
          </w:p>
        </w:tc>
      </w:tr>
      <w:tr w:rsidR="00606897">
        <w:trPr>
          <w:trHeight w:val="278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6,9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41,38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2"/>
              <w:jc w:val="right"/>
            </w:pPr>
            <w:r>
              <w:t>41,38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10,34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35,71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46,43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17,86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</w:tc>
        <w:tc>
          <w:tcPr>
            <w:tcW w:w="2127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22,5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40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2"/>
              <w:jc w:val="right"/>
            </w:pPr>
            <w:r>
              <w:t>35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2,5</w:t>
            </w:r>
          </w:p>
        </w:tc>
      </w:tr>
      <w:tr w:rsidR="00606897">
        <w:trPr>
          <w:trHeight w:val="276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8" w:line="238" w:lineRule="exact"/>
              <w:ind w:left="0" w:right="95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8" w:line="238" w:lineRule="exact"/>
              <w:ind w:left="0" w:right="93"/>
              <w:jc w:val="right"/>
            </w:pPr>
            <w:r>
              <w:t>54,05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8" w:line="238" w:lineRule="exact"/>
              <w:ind w:left="0" w:right="92"/>
              <w:jc w:val="right"/>
            </w:pPr>
            <w:r>
              <w:t>29,73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8" w:line="238" w:lineRule="exact"/>
              <w:ind w:left="0" w:right="92"/>
              <w:jc w:val="right"/>
            </w:pPr>
            <w:r>
              <w:t>16.22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13,33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33,33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42,22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11,11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5"/>
              <w:jc w:val="right"/>
            </w:pPr>
            <w:r>
              <w:t>7,5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5"/>
              <w:jc w:val="right"/>
            </w:pPr>
            <w:r>
              <w:t>60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5"/>
              <w:jc w:val="right"/>
            </w:pPr>
            <w:r>
              <w:t>30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6"/>
              <w:jc w:val="right"/>
            </w:pPr>
            <w:r>
              <w:t>2,5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5,13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82,05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12,82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0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20" w:line="238" w:lineRule="exact"/>
              <w:ind w:left="0" w:right="95"/>
              <w:jc w:val="right"/>
            </w:pPr>
            <w:r>
              <w:t>62,5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20" w:line="238" w:lineRule="exact"/>
              <w:ind w:left="0" w:right="95"/>
              <w:jc w:val="right"/>
            </w:pPr>
            <w:r>
              <w:t>37,5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20" w:line="238" w:lineRule="exact"/>
              <w:ind w:left="0" w:right="95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20" w:line="238" w:lineRule="exact"/>
              <w:ind w:left="0" w:right="96"/>
              <w:jc w:val="right"/>
            </w:pPr>
            <w:r>
              <w:t>0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</w:tc>
        <w:tc>
          <w:tcPr>
            <w:tcW w:w="2127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48,39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32,26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16,13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3,23</w:t>
            </w:r>
          </w:p>
        </w:tc>
      </w:tr>
      <w:tr w:rsidR="00606897">
        <w:trPr>
          <w:trHeight w:val="278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16,13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67,74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2"/>
              <w:jc w:val="right"/>
            </w:pPr>
            <w:r>
              <w:t>16,13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0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8,82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58,82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29,41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4"/>
              <w:jc w:val="right"/>
            </w:pPr>
            <w:r>
              <w:t>2,94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10,34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51,72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2"/>
              <w:jc w:val="right"/>
            </w:pPr>
            <w:r>
              <w:t>31,03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6,9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27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13.16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55,26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26,32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5,26</w:t>
            </w:r>
          </w:p>
        </w:tc>
      </w:tr>
      <w:tr w:rsidR="00606897">
        <w:trPr>
          <w:trHeight w:val="278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127" w:type="dxa"/>
          </w:tcPr>
          <w:p w:rsidR="00606897" w:rsidRDefault="00F57B1D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F57B1D" w:rsidP="00F57B1D">
            <w:pPr>
              <w:pStyle w:val="TableParagraph"/>
              <w:spacing w:before="17" w:line="240" w:lineRule="exact"/>
              <w:ind w:left="0" w:right="93"/>
              <w:jc w:val="center"/>
            </w:pPr>
            <w:r>
              <w:t>100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0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127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12,5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40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25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22,5</w:t>
            </w:r>
          </w:p>
        </w:tc>
      </w:tr>
      <w:tr w:rsidR="00F4031B">
        <w:trPr>
          <w:trHeight w:val="275"/>
        </w:trPr>
        <w:tc>
          <w:tcPr>
            <w:tcW w:w="2376" w:type="dxa"/>
          </w:tcPr>
          <w:p w:rsidR="00F4031B" w:rsidRDefault="00F403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127" w:type="dxa"/>
          </w:tcPr>
          <w:p w:rsidR="00F4031B" w:rsidRDefault="00F4031B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64,71</w:t>
            </w:r>
          </w:p>
        </w:tc>
        <w:tc>
          <w:tcPr>
            <w:tcW w:w="2129" w:type="dxa"/>
          </w:tcPr>
          <w:p w:rsidR="00F4031B" w:rsidRDefault="00F4031B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29,41</w:t>
            </w:r>
          </w:p>
        </w:tc>
        <w:tc>
          <w:tcPr>
            <w:tcW w:w="2129" w:type="dxa"/>
          </w:tcPr>
          <w:p w:rsidR="00F4031B" w:rsidRDefault="00F4031B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5,88</w:t>
            </w:r>
          </w:p>
        </w:tc>
        <w:tc>
          <w:tcPr>
            <w:tcW w:w="2129" w:type="dxa"/>
          </w:tcPr>
          <w:p w:rsidR="00F4031B" w:rsidRDefault="00F4031B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0</w:t>
            </w:r>
          </w:p>
        </w:tc>
      </w:tr>
    </w:tbl>
    <w:p w:rsidR="00606897" w:rsidRDefault="00606897">
      <w:pPr>
        <w:pStyle w:val="a3"/>
        <w:rPr>
          <w:b/>
          <w:sz w:val="26"/>
        </w:rPr>
      </w:pPr>
    </w:p>
    <w:p w:rsidR="00606897" w:rsidRDefault="00B71D24">
      <w:pPr>
        <w:spacing w:before="219" w:after="3" w:line="448" w:lineRule="auto"/>
        <w:ind w:left="3823" w:right="2949"/>
        <w:jc w:val="center"/>
        <w:rPr>
          <w:b/>
          <w:sz w:val="24"/>
        </w:rPr>
      </w:pPr>
      <w:r>
        <w:rPr>
          <w:b/>
          <w:sz w:val="24"/>
        </w:rPr>
        <w:t>Достижение планируемых результатов РУССКИЙ ЯЗЫК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0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1769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586"/>
            </w:pPr>
            <w: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22,73%</w:t>
            </w:r>
          </w:p>
        </w:tc>
      </w:tr>
      <w:tr w:rsidR="00606897">
        <w:trPr>
          <w:trHeight w:val="1264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555"/>
            </w:pPr>
            <w:r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</w:t>
            </w:r>
          </w:p>
          <w:p w:rsidR="00606897" w:rsidRDefault="00B71D24">
            <w:pPr>
              <w:pStyle w:val="TableParagraph"/>
              <w:spacing w:line="238" w:lineRule="exact"/>
            </w:pPr>
            <w:r>
              <w:t>имен существительных по предложенному в учебнике алгоритму; оценивать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45,45%</w:t>
            </w:r>
          </w:p>
        </w:tc>
      </w:tr>
    </w:tbl>
    <w:p w:rsidR="00606897" w:rsidRDefault="00606897">
      <w:pPr>
        <w:spacing w:line="273" w:lineRule="exact"/>
        <w:jc w:val="center"/>
        <w:rPr>
          <w:sz w:val="24"/>
        </w:rPr>
        <w:sectPr w:rsidR="00606897">
          <w:pgSz w:w="11910" w:h="16840"/>
          <w:pgMar w:top="104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505"/>
        </w:trPr>
        <w:tc>
          <w:tcPr>
            <w:tcW w:w="1090" w:type="dxa"/>
            <w:vMerge w:val="restart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правильность проведения морфологического разбора; находить в тексте предлоги с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именами существительными, к которым они относятся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  <w:tr w:rsidR="00606897">
        <w:trPr>
          <w:trHeight w:val="50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5. Умение классифицировать согласные звуки. Характеризовать звуки русского языка: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согласные звонкие/глухие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45,45%</w:t>
            </w:r>
          </w:p>
        </w:tc>
      </w:tr>
      <w:tr w:rsidR="00606897">
        <w:trPr>
          <w:trHeight w:val="50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11. Умение классифицировать слова по составу. Находить в словах с однозначно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выделяемыми морфемами окончание, корень, приставку, суффикс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45,45%</w:t>
            </w:r>
          </w:p>
        </w:tc>
      </w:tr>
      <w:tr w:rsidR="00606897">
        <w:trPr>
          <w:trHeight w:val="4555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82"/>
            </w:pPr>
            <w: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</w:t>
            </w:r>
            <w:r>
              <w:rPr>
                <w:spacing w:val="-27"/>
              </w:rPr>
              <w:t xml:space="preserve"> </w:t>
            </w:r>
            <w:r>
              <w:t>и</w:t>
            </w:r>
          </w:p>
          <w:p w:rsidR="00606897" w:rsidRDefault="00B71D24">
            <w:pPr>
              <w:pStyle w:val="TableParagraph"/>
              <w:ind w:right="85"/>
            </w:pPr>
            <w:r>
              <w:t>грамматических категорий языка; формирование навыков проведения различных видов анализа слова (фонетического, морфемного, словообразовательного,</w:t>
            </w:r>
            <w:r>
              <w:rPr>
                <w:spacing w:val="-10"/>
              </w:rPr>
              <w:t xml:space="preserve"> </w:t>
            </w:r>
            <w:r>
              <w:t>лексического,</w:t>
            </w:r>
          </w:p>
          <w:p w:rsidR="00606897" w:rsidRDefault="00B71D24">
            <w:pPr>
              <w:pStyle w:val="TableParagraph"/>
              <w:ind w:right="164"/>
            </w:pPr>
            <w:r>
              <w:t>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5.2. Совершенствование видов речевой деятельности (чтения, письма),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обеспечивающих эффективное овладение разными учебными предметами и</w:t>
            </w:r>
          </w:p>
          <w:p w:rsidR="00606897" w:rsidRDefault="00B71D24">
            <w:pPr>
              <w:pStyle w:val="TableParagraph"/>
              <w:ind w:right="130"/>
            </w:pPr>
            <w:r>
              <w:t>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смысловой организации и функциональных особенностей; соблюдать основные</w:t>
            </w:r>
          </w:p>
          <w:p w:rsidR="00606897" w:rsidRDefault="00B71D24">
            <w:pPr>
              <w:pStyle w:val="TableParagraph"/>
              <w:spacing w:line="254" w:lineRule="exact"/>
              <w:ind w:right="173"/>
            </w:pPr>
            <w:r>
              <w:t>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7,14%</w:t>
            </w: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38"/>
              </w:rPr>
            </w:pPr>
          </w:p>
          <w:p w:rsidR="00606897" w:rsidRDefault="00B71D24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</w:tr>
      <w:tr w:rsidR="00606897">
        <w:trPr>
          <w:trHeight w:val="1770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</w:pPr>
            <w:r>
              <w:t>11.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</w:t>
            </w:r>
          </w:p>
          <w:p w:rsidR="00606897" w:rsidRDefault="00B71D24">
            <w:pPr>
              <w:pStyle w:val="TableParagraph"/>
              <w:ind w:right="506"/>
            </w:pPr>
            <w:r>
              <w:t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информацию; соблюдать культуру чтения, говорения, аудирования и письма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12,5%</w:t>
            </w:r>
          </w:p>
        </w:tc>
      </w:tr>
      <w:tr w:rsidR="00606897">
        <w:trPr>
          <w:trHeight w:val="177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75"/>
              <w:jc w:val="both"/>
            </w:pPr>
            <w:r>
              <w:t>12.2.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</w:t>
            </w:r>
          </w:p>
          <w:p w:rsidR="00606897" w:rsidRDefault="00B71D24">
            <w:pPr>
              <w:pStyle w:val="TableParagraph"/>
              <w:ind w:right="163"/>
            </w:pPr>
            <w:r>
              <w:t>высказывании.Распознавать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аудирования и письма; осуществлять речевой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самоконтроль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308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</w:tr>
      <w:tr w:rsidR="00606897">
        <w:trPr>
          <w:trHeight w:val="177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61"/>
            </w:pPr>
            <w:r>
              <w:t>14.2.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ситуации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16,67%</w:t>
            </w:r>
          </w:p>
        </w:tc>
      </w:tr>
      <w:tr w:rsidR="00606897">
        <w:trPr>
          <w:trHeight w:val="177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7.2. Анализировать различные виды предложений с точки зрения их структурно-</w:t>
            </w:r>
          </w:p>
          <w:p w:rsidR="00606897" w:rsidRDefault="00B71D24">
            <w:pPr>
              <w:pStyle w:val="TableParagraph"/>
              <w:spacing w:before="2"/>
              <w:ind w:right="95"/>
            </w:pPr>
            <w:r>
              <w:t>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</w:t>
            </w:r>
          </w:p>
          <w:p w:rsidR="00606897" w:rsidRDefault="00B71D24">
            <w:pPr>
              <w:pStyle w:val="TableParagraph"/>
              <w:ind w:right="101"/>
            </w:pPr>
            <w:r>
              <w:t>-&gt;&lt;--опираться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орфографические и пунктуационные умения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308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</w:tr>
      <w:tr w:rsidR="00606897">
        <w:trPr>
          <w:trHeight w:val="50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2K2. Проводить морфемный и словообразовательный анализы слов; проводить</w:t>
            </w:r>
          </w:p>
          <w:p w:rsidR="00606897" w:rsidRDefault="00B71D24">
            <w:pPr>
              <w:pStyle w:val="TableParagraph"/>
              <w:spacing w:before="1" w:line="244" w:lineRule="exact"/>
            </w:pPr>
            <w:r>
              <w:t>морфологический анализ слова; проводить синтаксический анализ предложения.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41,67%</w:t>
            </w:r>
          </w:p>
        </w:tc>
      </w:tr>
    </w:tbl>
    <w:p w:rsidR="00606897" w:rsidRDefault="00606897">
      <w:pPr>
        <w:spacing w:line="267" w:lineRule="exact"/>
        <w:jc w:val="center"/>
        <w:rPr>
          <w:sz w:val="24"/>
        </w:rPr>
        <w:sectPr w:rsidR="00606897">
          <w:pgSz w:w="11910" w:h="16840"/>
          <w:pgMar w:top="1120" w:right="340" w:bottom="160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505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Распознавать уровни и единицы языка в предъявленном тексте и видеть взаимосвязь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между ними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  <w:tr w:rsidR="00606897">
        <w:trPr>
          <w:trHeight w:val="1267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12"/>
            </w:pPr>
            <w:r>
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</w:t>
            </w:r>
          </w:p>
          <w:p w:rsidR="00606897" w:rsidRDefault="00B71D24">
            <w:pPr>
              <w:pStyle w:val="TableParagraph"/>
              <w:spacing w:line="252" w:lineRule="exact"/>
              <w:ind w:right="411"/>
            </w:pPr>
            <w:r>
              <w:t>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7,69%</w:t>
            </w:r>
          </w:p>
        </w:tc>
      </w:tr>
      <w:tr w:rsidR="00606897">
        <w:trPr>
          <w:trHeight w:val="50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0" w:lineRule="exact"/>
            </w:pPr>
            <w:r>
              <w:t>3.1. Распознавать производные предлоги в заданных предложениях, отличать их от</w:t>
            </w:r>
          </w:p>
          <w:p w:rsidR="00606897" w:rsidRDefault="00B71D24">
            <w:pPr>
              <w:pStyle w:val="TableParagraph"/>
              <w:spacing w:line="246" w:lineRule="exact"/>
            </w:pPr>
            <w:r>
              <w:t>омонимичных частей речи, правильно писать производные предлоги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7,69%</w:t>
            </w:r>
          </w:p>
        </w:tc>
      </w:tr>
      <w:tr w:rsidR="00606897">
        <w:trPr>
          <w:trHeight w:val="101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89"/>
            </w:pPr>
            <w:r>
      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предложения и знака препинания в нем, в том числе с помощью графической схемы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15,38%</w:t>
            </w:r>
          </w:p>
        </w:tc>
      </w:tr>
      <w:tr w:rsidR="00606897">
        <w:trPr>
          <w:trHeight w:val="177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93"/>
            </w:pPr>
            <w: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</w:p>
          <w:p w:rsidR="00606897" w:rsidRDefault="00B71D24">
            <w:pPr>
              <w:pStyle w:val="TableParagraph"/>
            </w:pPr>
            <w: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</w:t>
            </w:r>
          </w:p>
          <w:p w:rsidR="00606897" w:rsidRDefault="00B71D24">
            <w:pPr>
              <w:pStyle w:val="TableParagraph"/>
              <w:spacing w:line="252" w:lineRule="exact"/>
              <w:ind w:right="80"/>
            </w:pPr>
            <w:r>
              <w:t>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19,23%</w:t>
            </w:r>
          </w:p>
        </w:tc>
      </w:tr>
      <w:tr w:rsidR="00606897">
        <w:trPr>
          <w:trHeight w:val="50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4.1. Распознавать производные союзы в заданных предложениях, отличать их от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омонимичных частей речи, правильно писать производные союзы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23,08%</w:t>
            </w:r>
          </w:p>
        </w:tc>
      </w:tr>
      <w:tr w:rsidR="00606897">
        <w:trPr>
          <w:trHeight w:val="101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64"/>
            </w:pPr>
            <w:r>
      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предложения и словоупотребления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26,92%</w:t>
            </w:r>
          </w:p>
        </w:tc>
      </w:tr>
      <w:tr w:rsidR="00606897">
        <w:trPr>
          <w:trHeight w:val="101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9"/>
            </w:pPr>
            <w:r>
              <w:t>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препинания в нем, в том числе с помощью графической схемы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30,77%</w:t>
            </w:r>
          </w:p>
        </w:tc>
      </w:tr>
      <w:tr w:rsidR="00606897">
        <w:trPr>
          <w:trHeight w:val="758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658"/>
            </w:pPr>
            <w:r>
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</w:p>
          <w:p w:rsidR="00606897" w:rsidRDefault="00B71D24">
            <w:pPr>
              <w:pStyle w:val="TableParagraph"/>
              <w:spacing w:line="239" w:lineRule="exact"/>
            </w:pPr>
            <w:r>
              <w:t>Соблюдать основные языковые нормы в устной и письменной речи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34,62%</w:t>
            </w:r>
          </w:p>
        </w:tc>
      </w:tr>
      <w:tr w:rsidR="00606897">
        <w:trPr>
          <w:trHeight w:val="126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48"/>
            </w:pPr>
            <w:r>
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</w:t>
            </w:r>
          </w:p>
          <w:p w:rsidR="00606897" w:rsidRDefault="00B71D24">
            <w:pPr>
              <w:pStyle w:val="TableParagraph"/>
              <w:spacing w:line="252" w:lineRule="exact"/>
              <w:ind w:right="466"/>
            </w:pPr>
            <w:r>
              <w:t>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25,9%</w:t>
            </w:r>
          </w:p>
        </w:tc>
      </w:tr>
      <w:tr w:rsidR="00606897">
        <w:trPr>
          <w:trHeight w:val="827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921"/>
            </w:pPr>
            <w:r>
              <w:t>2K2. Проводить морфемный и словообразовательный анализы слов; проводить морфологический анализ слова;</w:t>
            </w:r>
          </w:p>
          <w:p w:rsidR="00606897" w:rsidRDefault="00B71D24">
            <w:pPr>
              <w:pStyle w:val="TableParagraph"/>
            </w:pPr>
            <w:r>
              <w:t>проводить синтаксический анализ</w:t>
            </w:r>
            <w:r>
              <w:rPr>
                <w:spacing w:val="53"/>
              </w:rPr>
              <w:t xml:space="preserve"> </w:t>
            </w:r>
            <w:r>
              <w:t>предложения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43,59%</w:t>
            </w: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8"/>
        <w:rPr>
          <w:b/>
          <w:sz w:val="16"/>
        </w:rPr>
      </w:pPr>
    </w:p>
    <w:p w:rsidR="00606897" w:rsidRDefault="00B71D24">
      <w:pPr>
        <w:spacing w:before="90"/>
        <w:ind w:left="2886"/>
        <w:rPr>
          <w:b/>
          <w:sz w:val="24"/>
        </w:rPr>
      </w:pPr>
      <w:r>
        <w:rPr>
          <w:b/>
          <w:sz w:val="24"/>
        </w:rPr>
        <w:t>Затруднения при выполнении заданий по русскому языку</w:t>
      </w:r>
    </w:p>
    <w:p w:rsidR="00606897" w:rsidRDefault="00606897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518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6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6" w:lineRule="exact"/>
              <w:ind w:left="4086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1379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фонетический, морфологический разбор слова, синтаксический разбор предложения; определение частей речи; определение предложение с прямой речью, расставить знаки препинания, составить схему предложения; объяснение, почему в предложении есть обращение; в сложном предложении объяснить постановку запятых; определение типов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речи в предложениях; определение значения слова.</w:t>
            </w:r>
          </w:p>
        </w:tc>
      </w:tr>
    </w:tbl>
    <w:p w:rsidR="00606897" w:rsidRDefault="00606897">
      <w:pPr>
        <w:spacing w:line="264" w:lineRule="exact"/>
        <w:jc w:val="both"/>
        <w:rPr>
          <w:sz w:val="24"/>
        </w:rPr>
        <w:sectPr w:rsidR="00606897">
          <w:pgSz w:w="11910" w:h="16840"/>
          <w:pgMar w:top="1120" w:right="340" w:bottom="1600" w:left="320" w:header="0" w:footer="140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2486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букв в слове; Опознавать предложения с подлежащим и сказуемым, выраженными существительными в именительном падеже; опознавать предложения с обращением, однородными членами предложения, сложное предложение; ориентирование в содержании текста, понимание его целостного смысла, нахождение в тексте требуемой информации, подтверждения выдвинутых тезисов; распознавать лексическое значение многозначного слова с опорой на указанный в задании контекст; определять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606897" w:rsidRDefault="00B71D2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фразеологизма.</w:t>
            </w:r>
          </w:p>
        </w:tc>
      </w:tr>
      <w:tr w:rsidR="00606897">
        <w:trPr>
          <w:trHeight w:val="1103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найти предложения с предлогами; найти предложение, в котором надо поставить одну запятую и объяснить свой выбор; найти предложение, в котором надо поставить две запятых и объяснить свой выбор; определить тип речи в указанных предложениях; найти</w:t>
            </w:r>
          </w:p>
          <w:p w:rsidR="00606897" w:rsidRDefault="00B71D2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стилистически окрашенное слово и подобрать к нему синоним.</w:t>
            </w:r>
          </w:p>
        </w:tc>
      </w:tr>
      <w:tr w:rsidR="00606897">
        <w:trPr>
          <w:trHeight w:val="517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606897">
            <w:pPr>
              <w:pStyle w:val="TableParagraph"/>
              <w:ind w:left="0"/>
            </w:pPr>
          </w:p>
        </w:tc>
      </w:tr>
    </w:tbl>
    <w:p w:rsidR="00606897" w:rsidRDefault="00606897">
      <w:pPr>
        <w:pStyle w:val="a3"/>
        <w:spacing w:before="5"/>
        <w:rPr>
          <w:b/>
          <w:sz w:val="15"/>
        </w:rPr>
      </w:pPr>
    </w:p>
    <w:p w:rsidR="00606897" w:rsidRDefault="00B71D24">
      <w:pPr>
        <w:spacing w:before="90" w:line="274" w:lineRule="exact"/>
        <w:ind w:left="1948"/>
        <w:rPr>
          <w:b/>
          <w:sz w:val="24"/>
        </w:rPr>
      </w:pPr>
      <w:r>
        <w:rPr>
          <w:b/>
          <w:sz w:val="24"/>
        </w:rPr>
        <w:t>Рекомендации:</w:t>
      </w:r>
    </w:p>
    <w:p w:rsidR="00606897" w:rsidRDefault="00B71D24">
      <w:pPr>
        <w:pStyle w:val="a4"/>
        <w:numPr>
          <w:ilvl w:val="0"/>
          <w:numId w:val="9"/>
        </w:numPr>
        <w:tabs>
          <w:tab w:val="left" w:pos="1846"/>
        </w:tabs>
        <w:ind w:right="504" w:firstLine="0"/>
        <w:jc w:val="both"/>
        <w:rPr>
          <w:sz w:val="24"/>
        </w:rPr>
      </w:pPr>
      <w:r>
        <w:rPr>
          <w:sz w:val="24"/>
        </w:rPr>
        <w:t>Учителям русского языка и литературы продолжить системную работу, ориентированную на качественный конечный результат по подготовке к итоговой 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606897" w:rsidRDefault="00B71D24">
      <w:pPr>
        <w:pStyle w:val="a4"/>
        <w:numPr>
          <w:ilvl w:val="0"/>
          <w:numId w:val="9"/>
        </w:numPr>
        <w:tabs>
          <w:tab w:val="left" w:pos="1802"/>
        </w:tabs>
        <w:ind w:right="508" w:firstLine="60"/>
        <w:jc w:val="both"/>
        <w:rPr>
          <w:sz w:val="24"/>
        </w:rPr>
      </w:pPr>
      <w:r>
        <w:rPr>
          <w:sz w:val="24"/>
        </w:rPr>
        <w:t>Скорректировать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качества</w:t>
      </w:r>
      <w:r>
        <w:rPr>
          <w:spacing w:val="58"/>
          <w:sz w:val="24"/>
        </w:rPr>
        <w:t xml:space="preserve"> </w:t>
      </w:r>
      <w:r>
        <w:rPr>
          <w:sz w:val="24"/>
        </w:rPr>
        <w:t>знаний.</w:t>
      </w:r>
    </w:p>
    <w:p w:rsidR="00606897" w:rsidRDefault="00B71D24">
      <w:pPr>
        <w:pStyle w:val="a4"/>
        <w:numPr>
          <w:ilvl w:val="0"/>
          <w:numId w:val="9"/>
        </w:numPr>
        <w:tabs>
          <w:tab w:val="left" w:pos="1680"/>
        </w:tabs>
        <w:ind w:right="514" w:firstLine="0"/>
        <w:jc w:val="both"/>
        <w:rPr>
          <w:sz w:val="24"/>
        </w:rPr>
      </w:pPr>
      <w:r>
        <w:rPr>
          <w:sz w:val="24"/>
        </w:rPr>
        <w:t>Продолжить индивидуальную работу с высокомотивированными обучающимися, систематически проводить контроль за усвоением обучающимися изучаемого</w:t>
      </w:r>
      <w:r>
        <w:rPr>
          <w:spacing w:val="-21"/>
          <w:sz w:val="24"/>
        </w:rPr>
        <w:t xml:space="preserve"> </w:t>
      </w:r>
      <w:r>
        <w:rPr>
          <w:sz w:val="24"/>
        </w:rPr>
        <w:t>материала.</w:t>
      </w:r>
    </w:p>
    <w:p w:rsidR="00606897" w:rsidRDefault="00606897">
      <w:pPr>
        <w:pStyle w:val="a3"/>
        <w:rPr>
          <w:sz w:val="26"/>
        </w:rPr>
      </w:pPr>
    </w:p>
    <w:p w:rsidR="00606897" w:rsidRDefault="00606897">
      <w:pPr>
        <w:pStyle w:val="a3"/>
        <w:rPr>
          <w:sz w:val="26"/>
        </w:rPr>
      </w:pPr>
    </w:p>
    <w:p w:rsidR="00606897" w:rsidRDefault="00B71D24">
      <w:pPr>
        <w:pStyle w:val="1"/>
        <w:spacing w:before="199" w:line="451" w:lineRule="auto"/>
        <w:ind w:left="5153" w:right="3043" w:hanging="1222"/>
        <w:jc w:val="left"/>
      </w:pPr>
      <w:r>
        <w:t>Достижение планируемых результатов МАТЕМАТИКА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2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02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597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04"/>
            </w:pPr>
            <w:r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11,76%</w:t>
            </w:r>
          </w:p>
        </w:tc>
      </w:tr>
      <w:tr w:rsidR="00606897">
        <w:trPr>
          <w:trHeight w:val="503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6" w:lineRule="exact"/>
            </w:pPr>
            <w:r>
              <w:t>12. Овладение основами логического и алгоритмического мышления.</w:t>
            </w:r>
          </w:p>
          <w:p w:rsidR="00606897" w:rsidRDefault="00B71D24">
            <w:pPr>
              <w:pStyle w:val="TableParagraph"/>
              <w:spacing w:line="238" w:lineRule="exact"/>
            </w:pPr>
            <w:r>
              <w:t>Решать задачи в 3–4 действия.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5,88%</w:t>
            </w:r>
          </w:p>
        </w:tc>
      </w:tr>
      <w:tr w:rsidR="00606897">
        <w:trPr>
          <w:trHeight w:val="760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8" w:lineRule="exact"/>
            </w:pPr>
            <w:r>
              <w:t>5.2. Умение изображать геометрические фигуры. Выполнять построение</w:t>
            </w:r>
          </w:p>
          <w:p w:rsidR="00606897" w:rsidRDefault="00B71D24">
            <w:pPr>
              <w:pStyle w:val="TableParagraph"/>
              <w:spacing w:before="3" w:line="252" w:lineRule="exact"/>
              <w:ind w:right="226"/>
            </w:pPr>
            <w:r>
              <w:t>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29,41%</w:t>
            </w:r>
          </w:p>
        </w:tc>
      </w:tr>
      <w:tr w:rsidR="00606897">
        <w:trPr>
          <w:trHeight w:val="1794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1"/>
            </w:pPr>
            <w:r>
              <w:t>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– миллиметр);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решать задачи в 3–4 действия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17,65%</w:t>
            </w:r>
          </w:p>
        </w:tc>
      </w:tr>
    </w:tbl>
    <w:p w:rsidR="00606897" w:rsidRDefault="00606897">
      <w:pPr>
        <w:spacing w:line="273" w:lineRule="exact"/>
        <w:rPr>
          <w:sz w:val="24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036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00"/>
            </w:pPr>
            <w:r>
              <w:t>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758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10"/>
            </w:pPr>
            <w:r>
              <w:t>13. Развитие пространственных представлений. Оперировать на базовом уровне понятиями: «прямоугольный параллелепипед», «куб», «шар».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760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10. Умение применять изученные понятия, результаты, методы для решения задач</w:t>
            </w:r>
          </w:p>
          <w:p w:rsidR="00606897" w:rsidRDefault="00B71D24">
            <w:pPr>
              <w:pStyle w:val="TableParagraph"/>
              <w:spacing w:before="5" w:line="252" w:lineRule="exact"/>
              <w:ind w:right="371"/>
            </w:pPr>
            <w:r>
              <w:t>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7,14%</w:t>
            </w:r>
          </w:p>
        </w:tc>
      </w:tr>
      <w:tr w:rsidR="00606897">
        <w:trPr>
          <w:trHeight w:val="757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00"/>
            </w:pPr>
            <w:r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повышенной трудности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4,55%</w:t>
            </w:r>
          </w:p>
        </w:tc>
      </w:tr>
      <w:tr w:rsidR="00606897">
        <w:trPr>
          <w:trHeight w:val="1519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410"/>
            </w:pPr>
            <w:r>
              <w:t>12. 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</w:t>
            </w:r>
          </w:p>
          <w:p w:rsidR="00606897" w:rsidRDefault="00B71D24">
            <w:pPr>
              <w:pStyle w:val="TableParagraph"/>
              <w:spacing w:line="252" w:lineRule="exact"/>
              <w:ind w:right="794"/>
            </w:pPr>
            <w:r>
              <w:t>параллелепипед, куб, шар. Изображать изучаемые фигуры от руки и с помощью линейки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27,27%</w:t>
            </w:r>
          </w:p>
        </w:tc>
      </w:tr>
      <w:tr w:rsidR="00606897">
        <w:trPr>
          <w:trHeight w:val="757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41"/>
            </w:pPr>
            <w: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вычисления, в том числе с использованием приемов рациональных вычислений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31,82%</w:t>
            </w:r>
          </w:p>
        </w:tc>
      </w:tr>
      <w:tr w:rsidR="00606897">
        <w:trPr>
          <w:trHeight w:val="50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7. Овладение символьным языком алгебры. Оперировать понятием модуль числа,</w:t>
            </w:r>
          </w:p>
          <w:p w:rsidR="00606897" w:rsidRDefault="00B71D24">
            <w:pPr>
              <w:pStyle w:val="TableParagraph"/>
              <w:spacing w:before="1" w:line="244" w:lineRule="exact"/>
            </w:pPr>
            <w:r>
              <w:t>геометрическая интерпретация модуля числа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36,36%</w:t>
            </w:r>
          </w:p>
        </w:tc>
      </w:tr>
      <w:tr w:rsidR="00606897">
        <w:trPr>
          <w:trHeight w:val="505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8. Овладение системой функциональных понятий, развитие умения использовать</w:t>
            </w:r>
          </w:p>
          <w:p w:rsidR="00606897" w:rsidRDefault="00B71D24">
            <w:pPr>
              <w:pStyle w:val="TableParagraph"/>
              <w:spacing w:before="1" w:line="244" w:lineRule="exact"/>
            </w:pPr>
            <w:r>
              <w:t>функционально-графические представления Строить график линейной функции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1519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15"/>
            </w:pPr>
            <w:r>
              <w:t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</w:t>
            </w:r>
          </w:p>
          <w:p w:rsidR="00606897" w:rsidRDefault="00B71D24">
            <w:pPr>
              <w:pStyle w:val="TableParagraph"/>
              <w:spacing w:line="252" w:lineRule="exact"/>
              <w:ind w:right="478"/>
            </w:pPr>
            <w:r>
              <w:t>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151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15"/>
            </w:pPr>
            <w:r>
              <w:t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несколько шагов решения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76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11. Овладение символьным языком алгебры</w:t>
            </w:r>
          </w:p>
          <w:p w:rsidR="00606897" w:rsidRDefault="00B71D24">
            <w:pPr>
              <w:pStyle w:val="TableParagraph"/>
              <w:spacing w:before="5" w:line="252" w:lineRule="exact"/>
              <w:ind w:right="549"/>
            </w:pPr>
            <w:r>
      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33,3%</w:t>
            </w:r>
          </w:p>
        </w:tc>
      </w:tr>
      <w:tr w:rsidR="00606897">
        <w:trPr>
          <w:trHeight w:val="101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124"/>
            </w:pPr>
            <w:r>
              <w:t>12. Развитие представлений о числе и числовых системах от натуральных до действительных чисел</w:t>
            </w:r>
          </w:p>
          <w:p w:rsidR="00606897" w:rsidRDefault="00B71D24">
            <w:pPr>
              <w:pStyle w:val="TableParagraph"/>
              <w:spacing w:line="252" w:lineRule="exact"/>
              <w:ind w:right="794"/>
            </w:pPr>
            <w:r>
              <w:t>Сравнивать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46,67%</w:t>
            </w: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6"/>
        <w:rPr>
          <w:b/>
          <w:sz w:val="16"/>
        </w:rPr>
      </w:pPr>
    </w:p>
    <w:p w:rsidR="00606897" w:rsidRDefault="00B71D24">
      <w:pPr>
        <w:spacing w:before="90"/>
        <w:ind w:left="3112"/>
        <w:rPr>
          <w:b/>
          <w:sz w:val="24"/>
        </w:rPr>
      </w:pPr>
      <w:r>
        <w:rPr>
          <w:b/>
          <w:sz w:val="24"/>
        </w:rPr>
        <w:t>Затруднения при выполнении заданий по математике</w:t>
      </w:r>
    </w:p>
    <w:p w:rsidR="00606897" w:rsidRDefault="00606897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515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6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829"/>
        </w:trPr>
        <w:tc>
          <w:tcPr>
            <w:tcW w:w="994" w:type="dxa"/>
          </w:tcPr>
          <w:p w:rsidR="00606897" w:rsidRDefault="00B71D24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 равенств; найти значение выражения; решение задачи на нахождение времени;</w:t>
            </w:r>
          </w:p>
          <w:p w:rsidR="00606897" w:rsidRDefault="00B71D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задание повышенного уровня сложности проверка логического мышления, умения проводить математические рассуждения</w:t>
            </w:r>
          </w:p>
        </w:tc>
      </w:tr>
    </w:tbl>
    <w:p w:rsidR="00606897" w:rsidRDefault="00606897">
      <w:pPr>
        <w:spacing w:line="270" w:lineRule="atLeast"/>
        <w:rPr>
          <w:sz w:val="24"/>
        </w:rPr>
        <w:sectPr w:rsidR="00606897">
          <w:pgSz w:w="11910" w:h="16840"/>
          <w:pgMar w:top="1120" w:right="340" w:bottom="1660" w:left="320" w:header="0" w:footer="140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277"/>
        </w:trPr>
        <w:tc>
          <w:tcPr>
            <w:tcW w:w="994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(решение задачи на нахождение части)</w:t>
            </w:r>
          </w:p>
        </w:tc>
      </w:tr>
      <w:tr w:rsidR="00606897">
        <w:trPr>
          <w:trHeight w:val="827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нахождение общего делителя; сокращение дробей; задача на нахождение числа от части;</w:t>
            </w:r>
          </w:p>
          <w:p w:rsidR="00606897" w:rsidRDefault="00B71D24">
            <w:pPr>
              <w:pStyle w:val="TableParagraph"/>
              <w:tabs>
                <w:tab w:val="left" w:pos="1052"/>
                <w:tab w:val="left" w:pos="1553"/>
                <w:tab w:val="left" w:pos="2887"/>
                <w:tab w:val="left" w:pos="3849"/>
                <w:tab w:val="left" w:pos="4374"/>
                <w:tab w:val="left" w:pos="5323"/>
                <w:tab w:val="left" w:pos="6367"/>
                <w:tab w:val="left" w:pos="8252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движение;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пи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таблиц;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построения; </w:t>
            </w:r>
            <w:r>
              <w:rPr>
                <w:sz w:val="24"/>
              </w:rPr>
              <w:t>пространственные представления; проверка 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606897">
        <w:trPr>
          <w:trHeight w:val="2759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решение выражений с отрицательными числами, находить обыкновенную дробь, находить часть от целого числа и число по его части; решение выражений с десятичными дробями, чтение таблиц, диаграмм, знать понятие модуль числа, 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построений, задание повышенного уровня сложности и направлено на проверку логического мышления, умения проводить математические</w:t>
            </w:r>
          </w:p>
          <w:p w:rsidR="00606897" w:rsidRDefault="00B71D2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</w:p>
        </w:tc>
      </w:tr>
      <w:tr w:rsidR="00606897">
        <w:trPr>
          <w:trHeight w:val="2208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владение основными единицами измерения длины, площади, объёма, массы, времени, скорости; умение решать текстовые задачи на проценты; умения извлекать информацию, представленную на диаграммах, а также выполнять оценки, прикидки, владение понятиями «функция», «график функции», «способы задания функции»; умение решать линейные уравнения, а также системы линейных уравнений; умение оперировать свойствами геометрических фигур, применять геометрические факты для 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606897" w:rsidRDefault="00B71D2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 представлять данные в виде таблиц, диаграмм, графиков; умения решать текстовые задачи на производительность, покупки,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</w:tr>
    </w:tbl>
    <w:p w:rsidR="00606897" w:rsidRDefault="00606897">
      <w:pPr>
        <w:pStyle w:val="a3"/>
        <w:spacing w:before="4"/>
        <w:rPr>
          <w:b/>
          <w:sz w:val="15"/>
        </w:rPr>
      </w:pPr>
    </w:p>
    <w:p w:rsidR="00606897" w:rsidRDefault="00B71D24">
      <w:pPr>
        <w:spacing w:before="90" w:line="274" w:lineRule="exact"/>
        <w:ind w:left="1382"/>
        <w:jc w:val="both"/>
        <w:rPr>
          <w:b/>
          <w:sz w:val="24"/>
        </w:rPr>
      </w:pPr>
      <w:r>
        <w:rPr>
          <w:b/>
          <w:sz w:val="24"/>
        </w:rPr>
        <w:t>Рекомендации по ликвидации пробелов по предмету математика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769"/>
        </w:tabs>
        <w:ind w:right="510" w:firstLine="0"/>
        <w:jc w:val="both"/>
        <w:rPr>
          <w:sz w:val="24"/>
        </w:rPr>
      </w:pPr>
      <w:r>
        <w:rPr>
          <w:sz w:val="24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</w:t>
      </w:r>
      <w:r>
        <w:rPr>
          <w:spacing w:val="-25"/>
          <w:sz w:val="24"/>
        </w:rPr>
        <w:t xml:space="preserve"> </w:t>
      </w:r>
      <w:r>
        <w:rPr>
          <w:sz w:val="24"/>
        </w:rPr>
        <w:t>учащихся;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666"/>
        </w:tabs>
        <w:ind w:right="506" w:firstLine="0"/>
        <w:jc w:val="both"/>
        <w:rPr>
          <w:sz w:val="24"/>
        </w:rPr>
      </w:pPr>
      <w:r>
        <w:rPr>
          <w:sz w:val="24"/>
        </w:rPr>
        <w:t>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658"/>
        </w:tabs>
        <w:ind w:right="511" w:firstLine="0"/>
        <w:jc w:val="both"/>
        <w:rPr>
          <w:sz w:val="24"/>
        </w:rPr>
      </w:pPr>
      <w:r>
        <w:rPr>
          <w:sz w:val="24"/>
        </w:rPr>
        <w:t>Сформировать план индивидуальной работы с учащимися слабомотивированными на 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658"/>
        </w:tabs>
        <w:ind w:right="509" w:firstLine="0"/>
        <w:jc w:val="both"/>
        <w:rPr>
          <w:sz w:val="24"/>
        </w:rPr>
      </w:pPr>
      <w:r>
        <w:rPr>
          <w:sz w:val="24"/>
        </w:rPr>
        <w:t>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</w:t>
      </w:r>
      <w:r>
        <w:rPr>
          <w:spacing w:val="-17"/>
          <w:sz w:val="24"/>
        </w:rPr>
        <w:t xml:space="preserve"> </w:t>
      </w:r>
      <w:r>
        <w:rPr>
          <w:sz w:val="24"/>
        </w:rPr>
        <w:t>задачи.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730"/>
        </w:tabs>
        <w:ind w:right="505" w:firstLine="0"/>
        <w:jc w:val="both"/>
        <w:rPr>
          <w:sz w:val="24"/>
        </w:rPr>
      </w:pPr>
      <w:r>
        <w:rPr>
          <w:sz w:val="24"/>
        </w:rPr>
        <w:t>Выполнение различных заданий на определение правильной последовательности временных отношений по выстраиванию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очередности;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656"/>
        </w:tabs>
        <w:ind w:right="513" w:firstLine="0"/>
        <w:jc w:val="both"/>
        <w:rPr>
          <w:sz w:val="24"/>
        </w:rPr>
      </w:pPr>
      <w:r>
        <w:rPr>
          <w:sz w:val="24"/>
        </w:rPr>
        <w:t>Усиление работы по формированию УУД применять изученные понятия, результаты, методы для решения задач практического характера и задач из смежных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дисциплин;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623"/>
        </w:tabs>
        <w:ind w:left="1622" w:hanging="241"/>
        <w:jc w:val="both"/>
        <w:rPr>
          <w:sz w:val="24"/>
        </w:rPr>
      </w:pPr>
      <w:r>
        <w:rPr>
          <w:sz w:val="24"/>
        </w:rPr>
        <w:t>Глубокое и тщательное изучение трудных для понимания учащихся тем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математики.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714"/>
        </w:tabs>
        <w:ind w:right="513" w:firstLine="0"/>
        <w:rPr>
          <w:sz w:val="24"/>
        </w:rPr>
      </w:pPr>
      <w:r>
        <w:rPr>
          <w:sz w:val="24"/>
        </w:rPr>
        <w:t>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 9.Обратить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на вычисления,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сравнения.</w:t>
      </w:r>
    </w:p>
    <w:p w:rsidR="00606897" w:rsidRDefault="00B71D24">
      <w:pPr>
        <w:pStyle w:val="a4"/>
        <w:numPr>
          <w:ilvl w:val="0"/>
          <w:numId w:val="7"/>
        </w:numPr>
        <w:tabs>
          <w:tab w:val="left" w:pos="1744"/>
          <w:tab w:val="left" w:pos="5248"/>
        </w:tabs>
        <w:ind w:right="508" w:firstLine="60"/>
        <w:jc w:val="left"/>
        <w:rPr>
          <w:sz w:val="24"/>
        </w:rPr>
      </w:pPr>
      <w:r>
        <w:rPr>
          <w:sz w:val="24"/>
        </w:rPr>
        <w:t xml:space="preserve">Формировать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у 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  <w:t>умение использовать графическую интерпретацию информации, учить извлекать необходимую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информация.</w:t>
      </w:r>
    </w:p>
    <w:p w:rsidR="00606897" w:rsidRDefault="00606897">
      <w:pPr>
        <w:rPr>
          <w:sz w:val="24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p w:rsidR="00606897" w:rsidRDefault="00B71D24">
      <w:pPr>
        <w:pStyle w:val="a4"/>
        <w:numPr>
          <w:ilvl w:val="0"/>
          <w:numId w:val="7"/>
        </w:numPr>
        <w:tabs>
          <w:tab w:val="left" w:pos="1684"/>
        </w:tabs>
        <w:spacing w:before="66"/>
        <w:ind w:right="512" w:firstLine="0"/>
        <w:jc w:val="both"/>
        <w:rPr>
          <w:sz w:val="24"/>
        </w:rPr>
      </w:pPr>
      <w:r>
        <w:rPr>
          <w:sz w:val="24"/>
        </w:rPr>
        <w:lastRenderedPageBreak/>
        <w:t>Формировать умение анализировать предложенный текст географического, исторического или практического содержания, извлекать из большого текста информацию, необходимую для решения 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606897" w:rsidRDefault="00B71D24">
      <w:pPr>
        <w:pStyle w:val="a4"/>
        <w:numPr>
          <w:ilvl w:val="0"/>
          <w:numId w:val="7"/>
        </w:numPr>
        <w:tabs>
          <w:tab w:val="left" w:pos="2198"/>
        </w:tabs>
        <w:spacing w:before="3" w:line="278" w:lineRule="auto"/>
        <w:ind w:left="1610" w:right="741" w:firstLine="227"/>
        <w:jc w:val="both"/>
        <w:rPr>
          <w:sz w:val="24"/>
        </w:rPr>
      </w:pPr>
      <w:r>
        <w:rPr>
          <w:sz w:val="24"/>
        </w:rPr>
        <w:t>Регулярно организовывать проведение диагностических работ по пройденным разделам предмета с целью выявления затруднений, которые остались у</w:t>
      </w:r>
      <w:r>
        <w:rPr>
          <w:spacing w:val="-25"/>
          <w:sz w:val="24"/>
        </w:rPr>
        <w:t xml:space="preserve"> </w:t>
      </w:r>
      <w:r>
        <w:rPr>
          <w:sz w:val="24"/>
        </w:rPr>
        <w:t>обучающихся</w:t>
      </w:r>
    </w:p>
    <w:p w:rsidR="00606897" w:rsidRDefault="00B71D24">
      <w:pPr>
        <w:pStyle w:val="1"/>
        <w:spacing w:before="200" w:line="451" w:lineRule="auto"/>
        <w:ind w:left="4010" w:right="3057" w:hanging="80"/>
        <w:jc w:val="both"/>
      </w:pPr>
      <w:r>
        <w:t>Достижение планируемых результатов ОКРУЖАЮЩИЙ МИР/БИОЛОГИЯ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2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spacing w:line="251" w:lineRule="exact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spacing w:line="251" w:lineRule="exact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1137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676"/>
            </w:pPr>
            <w:r>
              <w:t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</w:t>
            </w:r>
          </w:p>
          <w:p w:rsidR="00606897" w:rsidRDefault="00B71D24">
            <w:pPr>
              <w:pStyle w:val="TableParagraph"/>
            </w:pPr>
            <w:r>
              <w:t>Оценивать характер взаимоотношений людей в различных социальных группах.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7,14%</w:t>
            </w:r>
          </w:p>
        </w:tc>
      </w:tr>
      <w:tr w:rsidR="00606897">
        <w:trPr>
          <w:trHeight w:val="78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554"/>
            </w:pPr>
            <w:r>
              <w:t>10.2K3. Сформированность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17,86%</w:t>
            </w:r>
          </w:p>
        </w:tc>
      </w:tr>
      <w:tr w:rsidR="00606897">
        <w:trPr>
          <w:trHeight w:val="177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950"/>
            </w:pPr>
            <w:r>
              <w:t>3.1. Овладение начальными сведениями о сущности и особенностях объектов, процессов и явлений действительности (природных, социальных, культурных,</w:t>
            </w:r>
          </w:p>
          <w:p w:rsidR="00606897" w:rsidRDefault="00B71D24">
            <w:pPr>
              <w:pStyle w:val="TableParagraph"/>
              <w:ind w:right="269"/>
            </w:pPr>
            <w:r>
              <w:t>технических и др.); овладение логическими действиями анализа, синтеза, обобщения, классификации по родовидовым признакам.</w:t>
            </w:r>
          </w:p>
          <w:p w:rsidR="00606897" w:rsidRDefault="00B71D24">
            <w:pPr>
              <w:pStyle w:val="TableParagraph"/>
              <w:spacing w:line="251" w:lineRule="exact"/>
            </w:pPr>
            <w:r>
              <w:t>Использовать готовые модели (глобус, карту, план) для объяснения явлений или</w:t>
            </w:r>
          </w:p>
          <w:p w:rsidR="00606897" w:rsidRDefault="00B71D24">
            <w:pPr>
              <w:pStyle w:val="TableParagraph"/>
              <w:spacing w:line="252" w:lineRule="exact"/>
              <w:ind w:right="442"/>
            </w:pPr>
            <w:r>
              <w:t>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35,71%</w:t>
            </w:r>
          </w:p>
        </w:tc>
      </w:tr>
      <w:tr w:rsidR="00606897">
        <w:trPr>
          <w:trHeight w:val="1286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128"/>
            </w:pPr>
            <w:r>
              <w:t>6.2. Условия обитания растений. Среды обитания растений. Среды обитания животных. Сезонные явления в жизни животных</w:t>
            </w:r>
          </w:p>
          <w:p w:rsidR="00606897" w:rsidRDefault="00B71D24">
            <w:pPr>
              <w:pStyle w:val="TableParagraph"/>
              <w:ind w:right="98"/>
            </w:pPr>
            <w: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202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68"/>
              <w:jc w:val="both"/>
            </w:pPr>
            <w:r>
              <w:t>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</w:p>
          <w:p w:rsidR="00606897" w:rsidRDefault="00B71D24">
            <w:pPr>
              <w:pStyle w:val="TableParagraph"/>
              <w:ind w:right="368"/>
            </w:pPr>
            <w:r>
      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Умение устанавливать причинно-следственные связи, строить логическое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рассуждение, умозаключение (индуктивное, дедуктивное и по аналогии) и делать выв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2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7,69%</w:t>
            </w:r>
          </w:p>
        </w:tc>
      </w:tr>
      <w:tr w:rsidR="00606897">
        <w:trPr>
          <w:trHeight w:val="2784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97"/>
            </w:pPr>
            <w:r>
              <w:t>1.3. Свойства живых организмов (структурированность, целостность, обмен веществ, движение, размножение, развитие, раздражимость, приспособленность,</w:t>
            </w:r>
          </w:p>
          <w:p w:rsidR="00606897" w:rsidRDefault="00B71D24">
            <w:pPr>
              <w:pStyle w:val="TableParagraph"/>
              <w:ind w:right="598"/>
            </w:pPr>
            <w:r>
              <w:t>наследственность и изменчивость) их проявление у растений, животных, грибов и бактерий</w:t>
            </w:r>
          </w:p>
          <w:p w:rsidR="00606897" w:rsidRDefault="00B71D24">
            <w:pPr>
              <w:pStyle w:val="TableParagraph"/>
              <w:ind w:right="1158"/>
            </w:pPr>
            <w: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  <w:p w:rsidR="00606897" w:rsidRDefault="00B71D24">
            <w:pPr>
              <w:pStyle w:val="TableParagraph"/>
              <w:ind w:right="1364"/>
            </w:pPr>
            <w:r>
              <w:t>4.2. Правила работы в кабинете биологии, с биологическими приборами и инструментами.</w:t>
            </w:r>
          </w:p>
          <w:p w:rsidR="00606897" w:rsidRDefault="00B71D24">
            <w:pPr>
              <w:pStyle w:val="TableParagraph"/>
              <w:spacing w:line="252" w:lineRule="exact"/>
              <w:ind w:right="128"/>
            </w:pPr>
            <w: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15,38%</w:t>
            </w: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B71D24">
            <w:pPr>
              <w:pStyle w:val="TableParagraph"/>
              <w:spacing w:before="161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30,77%</w:t>
            </w:r>
          </w:p>
        </w:tc>
      </w:tr>
    </w:tbl>
    <w:p w:rsidR="00606897" w:rsidRDefault="00606897">
      <w:pPr>
        <w:rPr>
          <w:sz w:val="24"/>
        </w:rPr>
        <w:sectPr w:rsidR="00606897">
          <w:pgSz w:w="11910" w:h="16840"/>
          <w:pgMar w:top="104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505"/>
        </w:trPr>
        <w:tc>
          <w:tcPr>
            <w:tcW w:w="1090" w:type="dxa"/>
            <w:vMerge w:val="restart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проведения экологического мониторинга в окружающей среде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  <w:tr w:rsidR="00606897">
        <w:trPr>
          <w:trHeight w:val="179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654"/>
            </w:pPr>
            <w:r>
              <w:t>10K1. Биология как наука. Методы изучения живых организмов. Роль биологии в познании окружающего мира и практической деятельности людей</w:t>
            </w:r>
          </w:p>
          <w:p w:rsidR="00606897" w:rsidRDefault="00B71D24">
            <w:pPr>
              <w:pStyle w:val="TableParagraph"/>
              <w:ind w:right="172"/>
            </w:pPr>
            <w: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2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15,38%</w:t>
            </w:r>
          </w:p>
        </w:tc>
      </w:tr>
      <w:tr w:rsidR="00606897">
        <w:trPr>
          <w:trHeight w:val="758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3.4. Микроскопическое строение растений</w:t>
            </w:r>
          </w:p>
          <w:p w:rsidR="00606897" w:rsidRDefault="00B71D24">
            <w:pPr>
              <w:pStyle w:val="TableParagraph"/>
              <w:spacing w:before="5" w:line="252" w:lineRule="exact"/>
              <w:ind w:right="183"/>
            </w:pPr>
            <w: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202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8.3. Свойства живых организмов (структурированность, целостность, обмен веществ,</w:t>
            </w:r>
          </w:p>
          <w:p w:rsidR="00606897" w:rsidRDefault="00B71D24">
            <w:pPr>
              <w:pStyle w:val="TableParagraph"/>
              <w:ind w:right="105"/>
            </w:pPr>
            <w:r>
              <w:t>движение, размножение, развитие, раздражимость, приспособленность), их проявление у растений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Умение устанавливать причинно-следственные связи, строить логическое</w:t>
            </w:r>
          </w:p>
          <w:p w:rsidR="00606897" w:rsidRDefault="00B71D24">
            <w:pPr>
              <w:pStyle w:val="TableParagraph"/>
              <w:spacing w:line="242" w:lineRule="auto"/>
              <w:ind w:right="653"/>
            </w:pPr>
            <w:r>
              <w:t>рассуждение, умозаключение (индуктивное, дедуктивное и по аналогии) и делать выводы. Приобретение опыта использования методов биологической науки и</w:t>
            </w:r>
          </w:p>
          <w:p w:rsidR="00606897" w:rsidRDefault="00B71D24">
            <w:pPr>
              <w:pStyle w:val="TableParagraph"/>
              <w:spacing w:line="248" w:lineRule="exact"/>
            </w:pPr>
            <w:r>
              <w:t>проведения несложных биологических экспериментов для изучения живых организмов</w:t>
            </w:r>
          </w:p>
          <w:p w:rsidR="00606897" w:rsidRDefault="00B71D24">
            <w:pPr>
              <w:pStyle w:val="TableParagraph"/>
              <w:spacing w:line="246" w:lineRule="exact"/>
            </w:pPr>
            <w:r>
              <w:t>и человека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</w:p>
        </w:tc>
      </w:tr>
      <w:tr w:rsidR="00606897">
        <w:trPr>
          <w:trHeight w:val="1264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07"/>
            </w:pPr>
            <w:r>
              <w:t>1.2. Свойства живых организмов их проявление у растений. Жизнедеятельность цветковых растений</w:t>
            </w:r>
          </w:p>
          <w:p w:rsidR="00606897" w:rsidRDefault="00B71D24">
            <w:pPr>
              <w:pStyle w:val="TableParagraph"/>
              <w:ind w:right="130"/>
            </w:pPr>
            <w:r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биологии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</w:tr>
      <w:tr w:rsidR="00606897">
        <w:trPr>
          <w:trHeight w:val="1264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964"/>
            </w:pPr>
            <w:r>
              <w:t>1.2. Классификация организмов. Принципы классификации. Одноклеточные и многоклеточные организмы</w:t>
            </w:r>
          </w:p>
          <w:p w:rsidR="00606897" w:rsidRDefault="00B71D24">
            <w:pPr>
              <w:pStyle w:val="TableParagraph"/>
              <w:ind w:right="1155"/>
            </w:pPr>
            <w: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классификации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14,29%</w:t>
            </w:r>
          </w:p>
        </w:tc>
      </w:tr>
      <w:tr w:rsidR="00606897">
        <w:trPr>
          <w:trHeight w:val="177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45"/>
            </w:pPr>
            <w:r>
              <w:t>2. Многообразие цветковых растений и их значение в природе и жизни человека. Роль бактерий в природе, жизни человека. Роль грибов в природе, жизни человека. 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</w:t>
            </w:r>
          </w:p>
          <w:p w:rsidR="00606897" w:rsidRDefault="00B71D24">
            <w:pPr>
              <w:pStyle w:val="TableParagraph"/>
              <w:ind w:right="342"/>
            </w:pPr>
            <w:r>
              <w:t>установки в своих действиях и поступках по отношению к живой природе, здоровью своему и окружающих; осознания необходимости действий по сохранению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биоразнообразия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14,29%</w:t>
            </w:r>
          </w:p>
        </w:tc>
      </w:tr>
      <w:tr w:rsidR="00606897">
        <w:trPr>
          <w:trHeight w:val="101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8. Царство Растения. Царство Бактерии. Царство Грибы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Умения устанавливать причинно-следственные связи, строить логическое</w:t>
            </w:r>
          </w:p>
          <w:p w:rsidR="00606897" w:rsidRDefault="00B71D24">
            <w:pPr>
              <w:pStyle w:val="TableParagraph"/>
              <w:spacing w:before="1" w:line="254" w:lineRule="exact"/>
              <w:ind w:right="653"/>
            </w:pPr>
            <w:r>
              <w:t>рассуждение, умозаключение (индуктивное, дедуктивное и по аналогии) и делать выводы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14,29%</w:t>
            </w:r>
          </w:p>
        </w:tc>
      </w:tr>
      <w:tr w:rsidR="00606897">
        <w:trPr>
          <w:trHeight w:val="76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10. Царство Растения.</w:t>
            </w:r>
          </w:p>
          <w:p w:rsidR="00606897" w:rsidRDefault="00B71D24">
            <w:pPr>
              <w:pStyle w:val="TableParagraph"/>
              <w:spacing w:before="5" w:line="252" w:lineRule="exact"/>
              <w:ind w:right="94"/>
            </w:pPr>
            <w: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35,71%</w:t>
            </w:r>
          </w:p>
        </w:tc>
      </w:tr>
      <w:tr w:rsidR="00606897">
        <w:trPr>
          <w:trHeight w:val="126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0" w:lineRule="exact"/>
              <w:jc w:val="both"/>
            </w:pPr>
            <w:r>
              <w:t>13.2. Царство Растения.</w:t>
            </w:r>
          </w:p>
          <w:p w:rsidR="00606897" w:rsidRDefault="00B71D24">
            <w:pPr>
              <w:pStyle w:val="TableParagraph"/>
              <w:ind w:right="886"/>
              <w:jc w:val="both"/>
            </w:pPr>
            <w: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</w:t>
            </w:r>
          </w:p>
          <w:p w:rsidR="00606897" w:rsidRDefault="00B71D24">
            <w:pPr>
              <w:pStyle w:val="TableParagraph"/>
              <w:spacing w:line="246" w:lineRule="exact"/>
              <w:jc w:val="both"/>
            </w:pPr>
            <w:r>
              <w:t>естественнонаучных представлений о картине мира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</w:tr>
    </w:tbl>
    <w:p w:rsidR="00606897" w:rsidRDefault="00606897">
      <w:pPr>
        <w:spacing w:line="267" w:lineRule="exact"/>
        <w:rPr>
          <w:sz w:val="24"/>
        </w:rPr>
        <w:sectPr w:rsidR="00606897">
          <w:pgSz w:w="11910" w:h="16840"/>
          <w:pgMar w:top="1120" w:right="340" w:bottom="1600" w:left="320" w:header="0" w:footer="1400" w:gutter="0"/>
          <w:cols w:space="720"/>
        </w:sectPr>
      </w:pPr>
    </w:p>
    <w:p w:rsidR="00606897" w:rsidRDefault="00B71D24">
      <w:pPr>
        <w:spacing w:before="73"/>
        <w:ind w:left="2116"/>
        <w:rPr>
          <w:b/>
          <w:sz w:val="24"/>
        </w:rPr>
      </w:pPr>
      <w:r>
        <w:rPr>
          <w:b/>
          <w:sz w:val="24"/>
        </w:rPr>
        <w:lastRenderedPageBreak/>
        <w:t>Затруднения при выполнении заданий по окружающему миру/биологии</w:t>
      </w:r>
    </w:p>
    <w:p w:rsidR="00606897" w:rsidRDefault="0060689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518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6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551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определение материков на карте мира, названия животных и где они обитают; профессии</w:t>
            </w:r>
          </w:p>
          <w:p w:rsidR="00606897" w:rsidRDefault="00B71D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людей; название региона, главного города своего региона, чем известен регион</w:t>
            </w:r>
          </w:p>
        </w:tc>
      </w:tr>
      <w:tr w:rsidR="00606897">
        <w:trPr>
          <w:trHeight w:val="1379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 профессии, связанные с применением биологических знаний.</w:t>
            </w:r>
          </w:p>
        </w:tc>
      </w:tr>
      <w:tr w:rsidR="00606897">
        <w:trPr>
          <w:trHeight w:val="1380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выводы; использовать полученные теоретические знания в практической деятельности.</w:t>
            </w:r>
          </w:p>
        </w:tc>
      </w:tr>
      <w:tr w:rsidR="00606897">
        <w:trPr>
          <w:trHeight w:val="3864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Понимание зоологии как системы наук, объектами  изучения  которой  являются животные; 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 человека; знание особенностей строения и функционирование отдельных органов и систем органов у животных разных таксономических групп; умение установить по изображению принадлежность отдельного органа или системы органов (фрагмента) к животному определенной систематической группы; умение проводить сравнение биологических объектов, таксонов между собой, а во второй части приводить примеры типичных представителей животных относящихся к  этим  систематическим  группам;  умение читать и понимать  текст  биологического  содержания,  используя  для  этого недостающие термины и понятия, представленные в перечне; умение соотносить изображение объекта с его описанием, формулировать аргументированный ответ на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поставленный вопрос.</w:t>
            </w:r>
          </w:p>
        </w:tc>
      </w:tr>
    </w:tbl>
    <w:p w:rsidR="00606897" w:rsidRDefault="00B71D24">
      <w:pPr>
        <w:ind w:left="2654"/>
        <w:rPr>
          <w:b/>
          <w:sz w:val="24"/>
        </w:rPr>
      </w:pPr>
      <w:r>
        <w:rPr>
          <w:b/>
          <w:sz w:val="24"/>
        </w:rPr>
        <w:t>Рекомендации по ликвидации пробелов по предмету биология</w:t>
      </w:r>
    </w:p>
    <w:p w:rsidR="00606897" w:rsidRDefault="00606897">
      <w:pPr>
        <w:pStyle w:val="a3"/>
        <w:spacing w:before="5"/>
        <w:rPr>
          <w:b/>
          <w:sz w:val="20"/>
        </w:rPr>
      </w:pP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ind w:right="512" w:firstLine="0"/>
        <w:jc w:val="both"/>
      </w:pPr>
      <w:r>
        <w:rPr>
          <w:sz w:val="24"/>
        </w:rPr>
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623"/>
        </w:tabs>
        <w:ind w:right="511" w:firstLine="0"/>
        <w:jc w:val="both"/>
        <w:rPr>
          <w:sz w:val="24"/>
        </w:rPr>
      </w:pPr>
      <w:r>
        <w:rPr>
          <w:sz w:val="24"/>
        </w:rPr>
        <w:t>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организмов.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ind w:right="504" w:firstLine="0"/>
        <w:jc w:val="both"/>
      </w:pPr>
      <w:r>
        <w:rPr>
          <w:sz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ind w:right="513" w:firstLine="0"/>
        <w:jc w:val="both"/>
      </w:pPr>
      <w:r>
        <w:rPr>
          <w:sz w:val="24"/>
        </w:rPr>
        <w:t>Формирование представлений о значении биологических наук в решении проблем необходимости 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spacing w:before="1"/>
        <w:ind w:right="505" w:firstLine="0"/>
        <w:jc w:val="both"/>
      </w:pPr>
      <w:r>
        <w:rPr>
          <w:sz w:val="24"/>
        </w:rPr>
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ind w:right="561" w:firstLine="0"/>
        <w:jc w:val="both"/>
      </w:pPr>
      <w:r>
        <w:rPr>
          <w:sz w:val="24"/>
        </w:rPr>
        <w:t>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50"/>
          <w:sz w:val="24"/>
        </w:rPr>
        <w:t xml:space="preserve"> </w:t>
      </w:r>
      <w:r>
        <w:rPr>
          <w:sz w:val="24"/>
        </w:rPr>
        <w:t>(рисунками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48"/>
          <w:sz w:val="24"/>
        </w:rPr>
        <w:t xml:space="preserve"> </w:t>
      </w:r>
      <w:r>
        <w:rPr>
          <w:sz w:val="24"/>
        </w:rPr>
        <w:t>фотографиями)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50"/>
          <w:sz w:val="24"/>
        </w:rPr>
        <w:t xml:space="preserve"> </w:t>
      </w:r>
      <w:r>
        <w:rPr>
          <w:sz w:val="24"/>
        </w:rPr>
        <w:t>строения</w:t>
      </w:r>
    </w:p>
    <w:p w:rsidR="00606897" w:rsidRDefault="00606897">
      <w:pPr>
        <w:jc w:val="both"/>
        <w:sectPr w:rsidR="00606897">
          <w:pgSz w:w="11910" w:h="16840"/>
          <w:pgMar w:top="1040" w:right="340" w:bottom="1600" w:left="320" w:header="0" w:footer="1400" w:gutter="0"/>
          <w:cols w:space="720"/>
        </w:sectPr>
      </w:pPr>
    </w:p>
    <w:p w:rsidR="00606897" w:rsidRDefault="00B71D24">
      <w:pPr>
        <w:pStyle w:val="a3"/>
        <w:spacing w:before="66"/>
        <w:ind w:left="1382" w:right="568"/>
        <w:jc w:val="both"/>
      </w:pPr>
      <w:r>
        <w:lastRenderedPageBreak/>
        <w:t>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spacing w:before="1"/>
        <w:ind w:right="563" w:firstLine="0"/>
        <w:jc w:val="both"/>
      </w:pPr>
      <w:r>
        <w:rPr>
          <w:sz w:val="24"/>
        </w:rPr>
        <w:t>Целесообразно сделать акцент на формировании у учащихся умений работать с 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текст.</w:t>
      </w:r>
    </w:p>
    <w:p w:rsidR="00606897" w:rsidRDefault="00606897">
      <w:pPr>
        <w:pStyle w:val="a3"/>
        <w:rPr>
          <w:sz w:val="26"/>
        </w:rPr>
      </w:pPr>
    </w:p>
    <w:p w:rsidR="00606897" w:rsidRDefault="00B71D24">
      <w:pPr>
        <w:pStyle w:val="1"/>
        <w:spacing w:before="226" w:line="451" w:lineRule="auto"/>
        <w:ind w:left="5453" w:right="3043" w:hanging="1522"/>
        <w:jc w:val="left"/>
      </w:pPr>
      <w:r>
        <w:t>Достижение планируемых результатов ИСТОРИЯ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0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02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left="405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spacing w:line="249" w:lineRule="exact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spacing w:before="1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1794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666"/>
            </w:pPr>
            <w:r>
              <w:t>8. Умение создавать обобщения, классифицировать, самостоятельно выбирать основания и критерии для классификации; формирование важнейших культурно- исторических ориентиров для гражданской, этнонациональной, социальной, культурной самоидентификации личности. Реализация историко- культурологическо¬го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16,67%</w:t>
            </w:r>
          </w:p>
        </w:tc>
      </w:tr>
      <w:tr w:rsidR="00606897">
        <w:trPr>
          <w:trHeight w:val="1519"/>
        </w:trPr>
        <w:tc>
          <w:tcPr>
            <w:tcW w:w="1090" w:type="dxa"/>
            <w:vMerge w:val="restart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7" w:lineRule="exact"/>
            </w:pPr>
            <w:r>
              <w:t>6. Умение устанавливать причинно-следственные связи, строить логическое</w:t>
            </w:r>
          </w:p>
          <w:p w:rsidR="00606897" w:rsidRDefault="00B71D24">
            <w:pPr>
              <w:pStyle w:val="TableParagraph"/>
              <w:spacing w:before="1"/>
              <w:ind w:right="653"/>
            </w:pPr>
            <w:r>
              <w:t>рассуждение, умозаключение (индуктивное, дедуктивное и по аналогии) и делать выводы; владение основами самоконтроля, самооценки, принятия решений и</w:t>
            </w:r>
          </w:p>
          <w:p w:rsidR="00606897" w:rsidRDefault="00B71D24">
            <w:pPr>
              <w:pStyle w:val="TableParagraph"/>
              <w:ind w:right="121"/>
            </w:pPr>
            <w:r>
              <w:t>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3,33%</w:t>
            </w:r>
          </w:p>
        </w:tc>
      </w:tr>
      <w:tr w:rsidR="00606897">
        <w:trPr>
          <w:trHeight w:val="177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56"/>
            </w:pPr>
            <w: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</w:t>
            </w:r>
          </w:p>
          <w:p w:rsidR="00606897" w:rsidRDefault="00B71D24">
            <w:pPr>
              <w:pStyle w:val="TableParagraph"/>
              <w:ind w:right="156"/>
            </w:pPr>
            <w:r>
              <w:t>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08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</w:tr>
      <w:tr w:rsidR="00606897">
        <w:trPr>
          <w:trHeight w:val="126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  <w:tcBorders>
              <w:bottom w:val="single" w:sz="6" w:space="0" w:color="000000"/>
            </w:tcBorders>
          </w:tcPr>
          <w:p w:rsidR="00606897" w:rsidRDefault="00B71D24">
            <w:pPr>
              <w:pStyle w:val="TableParagraph"/>
              <w:ind w:right="121"/>
            </w:pPr>
            <w: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:rsidR="00606897" w:rsidRDefault="00B71D24">
            <w:pPr>
              <w:pStyle w:val="TableParagraph"/>
              <w:spacing w:line="273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28,89%</w:t>
            </w:r>
          </w:p>
        </w:tc>
      </w:tr>
      <w:tr w:rsidR="00606897">
        <w:trPr>
          <w:trHeight w:val="151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  <w:tcBorders>
              <w:top w:val="single" w:sz="6" w:space="0" w:color="000000"/>
            </w:tcBorders>
          </w:tcPr>
          <w:p w:rsidR="00606897" w:rsidRDefault="00B71D24">
            <w:pPr>
              <w:pStyle w:val="TableParagraph"/>
              <w:spacing w:line="242" w:lineRule="auto"/>
              <w:ind w:right="938"/>
            </w:pPr>
            <w: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</w:t>
            </w:r>
          </w:p>
          <w:p w:rsidR="00606897" w:rsidRDefault="00B71D24">
            <w:pPr>
              <w:pStyle w:val="TableParagraph"/>
              <w:ind w:right="121"/>
            </w:pPr>
            <w:r>
              <w:t>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1442" w:type="dxa"/>
            <w:tcBorders>
              <w:top w:val="single" w:sz="6" w:space="0" w:color="000000"/>
            </w:tcBorders>
          </w:tcPr>
          <w:p w:rsidR="00606897" w:rsidRDefault="00B71D24">
            <w:pPr>
              <w:pStyle w:val="TableParagraph"/>
              <w:spacing w:line="270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28,89%</w:t>
            </w:r>
          </w:p>
        </w:tc>
      </w:tr>
      <w:tr w:rsidR="00606897">
        <w:trPr>
          <w:trHeight w:val="505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6" w:lineRule="exact"/>
            </w:pPr>
            <w:r>
              <w:t>5. Умение создавать, применять и преобразовывать знаки и символы, модели и схемы</w:t>
            </w:r>
          </w:p>
          <w:p w:rsidR="00606897" w:rsidRDefault="00B71D24">
            <w:pPr>
              <w:pStyle w:val="TableParagraph"/>
              <w:spacing w:line="240" w:lineRule="exact"/>
            </w:pPr>
            <w:r>
              <w:t>для решения учебных и познавательных задач; владение основами самоконтроля,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16,67%</w:t>
            </w:r>
          </w:p>
        </w:tc>
      </w:tr>
    </w:tbl>
    <w:p w:rsidR="00606897" w:rsidRDefault="00606897">
      <w:pPr>
        <w:spacing w:line="273" w:lineRule="exact"/>
        <w:jc w:val="center"/>
        <w:rPr>
          <w:sz w:val="24"/>
        </w:rPr>
        <w:sectPr w:rsidR="00606897">
          <w:pgSz w:w="11910" w:h="16840"/>
          <w:pgMar w:top="104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267"/>
        </w:trPr>
        <w:tc>
          <w:tcPr>
            <w:tcW w:w="1090" w:type="dxa"/>
            <w:vMerge w:val="restart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504"/>
            </w:pPr>
            <w:r>
              <w:t>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</w:t>
            </w:r>
          </w:p>
          <w:p w:rsidR="00606897" w:rsidRDefault="00B71D24">
            <w:pPr>
              <w:pStyle w:val="TableParagraph"/>
              <w:spacing w:line="245" w:lineRule="exact"/>
            </w:pPr>
            <w:r>
              <w:t>походов, завоеваний, колонизаций и др.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  <w:tr w:rsidR="00606897">
        <w:trPr>
          <w:trHeight w:val="151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75"/>
            </w:pPr>
            <w:r>
              <w:t>10. Умение создавать обобщения, классифицировать, самостоятельно выбирать основания и критерии для классификации; сформированность важнейших культурно- исторических ориентиров для гражданской, этнона-циональной,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бережному отношению к культурному наследию Родины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30,56%</w:t>
            </w:r>
          </w:p>
        </w:tc>
      </w:tr>
      <w:tr w:rsidR="00606897">
        <w:trPr>
          <w:trHeight w:val="101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938"/>
            </w:pPr>
            <w:r>
              <w:t>9. Умение определять понятия, создавать обобщения, устанавливать аналогии, классифицировать, самостоятельно выбирать основания и критерии для</w:t>
            </w:r>
          </w:p>
          <w:p w:rsidR="00606897" w:rsidRDefault="00B71D24">
            <w:pPr>
              <w:pStyle w:val="TableParagraph"/>
              <w:spacing w:line="248" w:lineRule="exact"/>
            </w:pPr>
            <w:r>
              <w:t>классификации. Локализовать во времени общие рамки и события Средневековья,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этапы становления и развития Российского государства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33,33%</w:t>
            </w:r>
          </w:p>
        </w:tc>
      </w:tr>
      <w:tr w:rsidR="00606897">
        <w:trPr>
          <w:trHeight w:val="1264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938"/>
            </w:pPr>
            <w: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</w:t>
            </w:r>
          </w:p>
          <w:p w:rsidR="00606897" w:rsidRDefault="00B71D24">
            <w:pPr>
              <w:pStyle w:val="TableParagraph"/>
              <w:spacing w:line="249" w:lineRule="exact"/>
            </w:pPr>
            <w:r>
              <w:t>классификации; владение основами самоконтроля, самооценки, принятия решений и</w:t>
            </w:r>
          </w:p>
          <w:p w:rsidR="00606897" w:rsidRDefault="00B71D24">
            <w:pPr>
              <w:pStyle w:val="TableParagraph"/>
              <w:spacing w:line="252" w:lineRule="exact"/>
              <w:ind w:right="121"/>
            </w:pPr>
            <w:r>
              <w:t>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38,89%</w:t>
            </w:r>
          </w:p>
        </w:tc>
      </w:tr>
      <w:tr w:rsidR="00606897">
        <w:trPr>
          <w:trHeight w:val="2025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653"/>
            </w:pPr>
            <w:r>
              <w:t>11.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</w:t>
            </w:r>
          </w:p>
          <w:p w:rsidR="00606897" w:rsidRDefault="00B71D24">
            <w:pPr>
              <w:pStyle w:val="TableParagraph"/>
              <w:ind w:right="662"/>
              <w:jc w:val="both"/>
            </w:pPr>
            <w:r>
      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177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462"/>
            </w:pPr>
            <w:r>
              <w:t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Умение искать, анализировать, систематизировать и оценивать историческую информацию различных исторических и современных источников, раскрывая ее</w:t>
            </w:r>
          </w:p>
          <w:p w:rsidR="00606897" w:rsidRDefault="00B71D24">
            <w:pPr>
              <w:pStyle w:val="TableParagraph"/>
              <w:ind w:right="367"/>
            </w:pPr>
            <w:r>
              <w:t>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4,17%</w:t>
            </w:r>
          </w:p>
        </w:tc>
      </w:tr>
      <w:tr w:rsidR="00606897">
        <w:trPr>
          <w:trHeight w:val="202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71"/>
            </w:pPr>
            <w:r>
              <w:t>12.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Сформированность основ гражданской, этно-национальной, социальной, культурной самоидентификации личности обучающегося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17,19%</w:t>
            </w:r>
          </w:p>
        </w:tc>
      </w:tr>
      <w:tr w:rsidR="00606897">
        <w:trPr>
          <w:trHeight w:val="202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8. Овладение базовыми историческими знаниями, а также представлениями о</w:t>
            </w:r>
          </w:p>
          <w:p w:rsidR="00606897" w:rsidRDefault="00B71D24">
            <w:pPr>
              <w:pStyle w:val="TableParagraph"/>
              <w:spacing w:before="1"/>
              <w:ind w:right="594"/>
            </w:pPr>
            <w:r>
              <w:t>закономерностях развития человеческого общества в социальной, экономической, политической, научной и культурной сферах</w:t>
            </w:r>
          </w:p>
          <w:p w:rsidR="00606897" w:rsidRDefault="00B71D24">
            <w:pPr>
              <w:pStyle w:val="TableParagraph"/>
              <w:spacing w:before="1"/>
              <w:ind w:right="161"/>
            </w:pPr>
            <w: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43,75%</w:t>
            </w:r>
          </w:p>
        </w:tc>
      </w:tr>
      <w:tr w:rsidR="00606897">
        <w:trPr>
          <w:trHeight w:val="757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56"/>
            </w:pPr>
            <w:r>
              <w:t>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знаниями, а также представлениями о закономерностях развития человеческого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43,75%</w:t>
            </w:r>
          </w:p>
        </w:tc>
      </w:tr>
    </w:tbl>
    <w:p w:rsidR="00606897" w:rsidRDefault="00606897">
      <w:pPr>
        <w:spacing w:line="267" w:lineRule="exact"/>
        <w:rPr>
          <w:sz w:val="24"/>
        </w:rPr>
        <w:sectPr w:rsidR="00606897">
          <w:pgSz w:w="11910" w:h="16840"/>
          <w:pgMar w:top="1120" w:right="340" w:bottom="160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012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общества в социальной, экономической, политической и культурной сферах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Использовать историческую карту как источник информации о границах России и</w:t>
            </w:r>
          </w:p>
          <w:p w:rsidR="00606897" w:rsidRDefault="00B71D24">
            <w:pPr>
              <w:pStyle w:val="TableParagraph"/>
              <w:spacing w:before="2" w:line="254" w:lineRule="exact"/>
              <w:ind w:right="278"/>
            </w:pPr>
            <w:r>
              <w:t>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</w:tbl>
    <w:p w:rsidR="00606897" w:rsidRDefault="00B71D24">
      <w:pPr>
        <w:spacing w:line="270" w:lineRule="exact"/>
        <w:ind w:left="2583" w:right="1714"/>
        <w:jc w:val="center"/>
        <w:rPr>
          <w:b/>
          <w:sz w:val="24"/>
        </w:rPr>
      </w:pPr>
      <w:r>
        <w:rPr>
          <w:b/>
          <w:sz w:val="24"/>
        </w:rPr>
        <w:t>Затруднения при выполнении заданий по истории</w:t>
      </w:r>
    </w:p>
    <w:p w:rsidR="00606897" w:rsidRDefault="00606897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607"/>
      </w:tblGrid>
      <w:tr w:rsidR="00606897">
        <w:trPr>
          <w:trHeight w:val="517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224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5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551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знание причин и следствий и умение формулировать положения, содержащие причинно-</w:t>
            </w:r>
          </w:p>
          <w:p w:rsidR="00606897" w:rsidRDefault="00B71D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следственные связи; знание истории родного края (описание)</w:t>
            </w:r>
          </w:p>
        </w:tc>
      </w:tr>
      <w:tr w:rsidR="00606897">
        <w:trPr>
          <w:trHeight w:val="1655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положения, содержащие причинно-следственные связи.</w:t>
            </w:r>
          </w:p>
        </w:tc>
      </w:tr>
      <w:tr w:rsidR="00606897">
        <w:trPr>
          <w:trHeight w:val="1380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знания деятелей истории России и истории зарубежных стран (обучающийся должен соотнести события и их участников);  умения  проводить  атрибуцию  исторической  карты; знание исторической географии и умение работать с контурной картой (необходимо нанести на контурную карту два объекта); знание причин и следствий и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умение формулировать положения, содержащие причинно-следственные связи.</w:t>
            </w:r>
          </w:p>
        </w:tc>
      </w:tr>
    </w:tbl>
    <w:p w:rsidR="00606897" w:rsidRDefault="00B71D24">
      <w:pPr>
        <w:ind w:left="2583" w:right="1712"/>
        <w:jc w:val="center"/>
        <w:rPr>
          <w:b/>
          <w:sz w:val="24"/>
        </w:rPr>
      </w:pPr>
      <w:r>
        <w:rPr>
          <w:b/>
          <w:sz w:val="24"/>
        </w:rPr>
        <w:t>Рекомендации по улучшению результатов по истории:</w:t>
      </w:r>
    </w:p>
    <w:p w:rsidR="00606897" w:rsidRDefault="00606897">
      <w:pPr>
        <w:pStyle w:val="a3"/>
        <w:spacing w:before="5"/>
        <w:rPr>
          <w:b/>
          <w:sz w:val="20"/>
        </w:rPr>
      </w:pPr>
    </w:p>
    <w:p w:rsidR="00606897" w:rsidRDefault="00B71D24">
      <w:pPr>
        <w:pStyle w:val="a4"/>
        <w:numPr>
          <w:ilvl w:val="0"/>
          <w:numId w:val="5"/>
        </w:numPr>
        <w:tabs>
          <w:tab w:val="left" w:pos="1564"/>
        </w:tabs>
        <w:ind w:right="512" w:firstLine="0"/>
        <w:jc w:val="both"/>
        <w:rPr>
          <w:sz w:val="24"/>
        </w:rPr>
      </w:pPr>
      <w:r>
        <w:rPr>
          <w:sz w:val="24"/>
        </w:rPr>
        <w:t>Продолжить формирование умений и навыков определять исторические термины и давать им исчерпывающие, точные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определения.</w:t>
      </w:r>
    </w:p>
    <w:p w:rsidR="00606897" w:rsidRDefault="00B71D24">
      <w:pPr>
        <w:pStyle w:val="a4"/>
        <w:numPr>
          <w:ilvl w:val="0"/>
          <w:numId w:val="5"/>
        </w:numPr>
        <w:tabs>
          <w:tab w:val="left" w:pos="1564"/>
        </w:tabs>
        <w:ind w:right="513" w:firstLine="0"/>
        <w:jc w:val="both"/>
        <w:rPr>
          <w:sz w:val="24"/>
        </w:rPr>
      </w:pPr>
      <w:r>
        <w:rPr>
          <w:sz w:val="24"/>
        </w:rPr>
        <w:t>Способствовать формированию умений выделять главное в тексте, составлять грамотный письменный ответ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вопрос.</w:t>
      </w:r>
    </w:p>
    <w:p w:rsidR="00606897" w:rsidRDefault="00B71D24">
      <w:pPr>
        <w:pStyle w:val="a4"/>
        <w:numPr>
          <w:ilvl w:val="0"/>
          <w:numId w:val="5"/>
        </w:numPr>
        <w:tabs>
          <w:tab w:val="left" w:pos="1564"/>
        </w:tabs>
        <w:ind w:right="514" w:firstLine="0"/>
        <w:jc w:val="both"/>
        <w:rPr>
          <w:sz w:val="24"/>
        </w:rPr>
      </w:pPr>
      <w:r>
        <w:rPr>
          <w:sz w:val="24"/>
        </w:rPr>
        <w:t>Чаще давать учащимся письменные задания развернутого характера.</w:t>
      </w:r>
    </w:p>
    <w:p w:rsidR="00606897" w:rsidRDefault="00B71D24">
      <w:pPr>
        <w:pStyle w:val="a4"/>
        <w:numPr>
          <w:ilvl w:val="0"/>
          <w:numId w:val="5"/>
        </w:numPr>
        <w:tabs>
          <w:tab w:val="left" w:pos="1564"/>
        </w:tabs>
        <w:ind w:left="1563" w:hanging="182"/>
        <w:jc w:val="both"/>
        <w:rPr>
          <w:sz w:val="24"/>
        </w:rPr>
      </w:pPr>
      <w:r>
        <w:rPr>
          <w:sz w:val="24"/>
        </w:rPr>
        <w:t>Продолжить работу по развитию умений работать с 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материалом.</w:t>
      </w:r>
    </w:p>
    <w:p w:rsidR="00606897" w:rsidRDefault="00B71D24">
      <w:pPr>
        <w:pStyle w:val="a4"/>
        <w:numPr>
          <w:ilvl w:val="0"/>
          <w:numId w:val="5"/>
        </w:numPr>
        <w:tabs>
          <w:tab w:val="left" w:pos="1564"/>
        </w:tabs>
        <w:spacing w:before="1"/>
        <w:ind w:right="514" w:firstLine="0"/>
        <w:jc w:val="both"/>
        <w:rPr>
          <w:sz w:val="24"/>
        </w:rPr>
      </w:pPr>
      <w:r>
        <w:rPr>
          <w:sz w:val="24"/>
        </w:rPr>
        <w:t>Нацелить учащихся на запоминание исторических терминов, дат, персоналий. Здесь помогут разнообразные внеурочные мероприятия: викторины, ребусы,</w:t>
      </w:r>
      <w:r w:rsidR="00F57B1D">
        <w:rPr>
          <w:sz w:val="24"/>
        </w:rPr>
        <w:t xml:space="preserve"> кроссворды, интерактивные игры</w:t>
      </w:r>
      <w:r>
        <w:rPr>
          <w:sz w:val="24"/>
        </w:rPr>
        <w:t>.</w:t>
      </w:r>
    </w:p>
    <w:p w:rsidR="00606897" w:rsidRDefault="00B71D24">
      <w:pPr>
        <w:pStyle w:val="a4"/>
        <w:numPr>
          <w:ilvl w:val="0"/>
          <w:numId w:val="5"/>
        </w:numPr>
        <w:tabs>
          <w:tab w:val="left" w:pos="1642"/>
        </w:tabs>
        <w:ind w:right="510" w:firstLine="0"/>
        <w:jc w:val="both"/>
        <w:rPr>
          <w:sz w:val="24"/>
        </w:rPr>
      </w:pPr>
      <w:r>
        <w:rPr>
          <w:sz w:val="24"/>
        </w:rPr>
        <w:t>Использовать на уроках чаще тестовый материал с повышенным уровнем сложности с целью развития навыков и умений работать с тестовыми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заданиями.</w:t>
      </w:r>
    </w:p>
    <w:p w:rsidR="00606897" w:rsidRDefault="00606897">
      <w:pPr>
        <w:pStyle w:val="a3"/>
        <w:spacing w:before="7"/>
      </w:pPr>
    </w:p>
    <w:p w:rsidR="00606897" w:rsidRDefault="00B71D24">
      <w:pPr>
        <w:pStyle w:val="1"/>
        <w:spacing w:before="0" w:after="3" w:line="448" w:lineRule="auto"/>
        <w:ind w:right="2949"/>
      </w:pPr>
      <w:r>
        <w:t>Достижение планируемых результатов ОБЩЕСТВОЗНАНИЕ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0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02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spacing w:before="1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1746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388"/>
            </w:pPr>
            <w:r>
              <w:t>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</w:p>
          <w:p w:rsidR="00606897" w:rsidRDefault="00B71D24">
            <w:pPr>
              <w:pStyle w:val="TableParagraph"/>
            </w:pPr>
            <w:r>
              <w:t>развитие социального кругозора и формирование познавательного интереса к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</w:tr>
    </w:tbl>
    <w:p w:rsidR="00606897" w:rsidRDefault="00606897">
      <w:pPr>
        <w:spacing w:line="273" w:lineRule="exact"/>
        <w:rPr>
          <w:sz w:val="24"/>
        </w:rPr>
        <w:sectPr w:rsidR="00606897">
          <w:pgSz w:w="11910" w:h="16840"/>
          <w:pgMar w:top="1120" w:right="340" w:bottom="160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075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изучению общественных дисциплин</w:t>
            </w:r>
          </w:p>
          <w:p w:rsidR="00606897" w:rsidRDefault="00B71D24">
            <w:pPr>
              <w:pStyle w:val="TableParagraph"/>
              <w:spacing w:before="37" w:line="276" w:lineRule="auto"/>
              <w:ind w:right="408"/>
            </w:pPr>
            <w:r>
              <w:t>Использовать знания о биологическом и социальном в человеке для характеристики его природы;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  <w:tr w:rsidR="00606897">
        <w:trPr>
          <w:trHeight w:val="781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1178"/>
            </w:pPr>
            <w:r>
              <w:t>6.2.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</w:p>
        </w:tc>
      </w:tr>
      <w:tr w:rsidR="00606897">
        <w:trPr>
          <w:trHeight w:val="1943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144"/>
            </w:pPr>
            <w:r>
              <w:t>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</w:t>
            </w:r>
          </w:p>
          <w:p w:rsidR="00606897" w:rsidRDefault="00B71D24">
            <w:pPr>
              <w:pStyle w:val="TableParagraph"/>
              <w:spacing w:line="276" w:lineRule="auto"/>
              <w:ind w:right="1169"/>
            </w:pPr>
            <w:r>
              <w:t>собственное отношение к различным способам разрешения межличностных конфликтов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</w:tr>
      <w:tr w:rsidR="00606897">
        <w:trPr>
          <w:trHeight w:val="1075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293"/>
            </w:pPr>
            <w:r>
              <w:t>8.3.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</w:tr>
      <w:tr w:rsidR="00606897">
        <w:trPr>
          <w:trHeight w:val="277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5"/>
        <w:rPr>
          <w:b/>
          <w:sz w:val="16"/>
        </w:rPr>
      </w:pPr>
    </w:p>
    <w:p w:rsidR="00606897" w:rsidRDefault="00B71D24">
      <w:pPr>
        <w:spacing w:before="90"/>
        <w:ind w:left="2581" w:right="1714"/>
        <w:jc w:val="center"/>
        <w:rPr>
          <w:b/>
          <w:sz w:val="24"/>
        </w:rPr>
      </w:pPr>
      <w:r>
        <w:rPr>
          <w:b/>
          <w:sz w:val="24"/>
        </w:rPr>
        <w:t>Затруднения при выполнении заданий по обществознанию</w:t>
      </w:r>
    </w:p>
    <w:p w:rsidR="00606897" w:rsidRDefault="0060689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517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6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2483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оценивать собственную деятельность и ее результаты - система вопросов о виде деятельности (учеба, игра, труд, общение); выбор и  запись  нескольких  правильных ответов  из  предложенного  перечня  ответов;  нужно  дать  собственный ответ на поставленный в ходе социологического исследования вопрос; умение обучающихся классифицировать объекты, самостоятельно выбирать основания  и критерии для классификации; анализ социальной ситуации, описанной в форме цитаты известного писателя, ученого, общественного деятеля и т.п.; умение применять обществоведческие знания в процессе решения типичных задач в области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отношений, адекватных возрасту обучающихся.</w:t>
            </w:r>
          </w:p>
        </w:tc>
      </w:tr>
      <w:tr w:rsidR="00606897">
        <w:trPr>
          <w:trHeight w:val="2207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 характеризовать понятия;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опрошенных; умение применять обществоведческие знания в процессе решения типичных задач; умение применять обществоведческие знания в процессе решения типичных задач в области социальных отношений, адекватных возрасту обучающихся; умения осознанно  и  произвольно  строить речевое высказывание в письменной форме на заданную тему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 шести предложенных понятий.</w:t>
            </w:r>
          </w:p>
        </w:tc>
      </w:tr>
    </w:tbl>
    <w:p w:rsidR="00606897" w:rsidRDefault="00B71D24">
      <w:pPr>
        <w:ind w:left="2583" w:right="1714"/>
        <w:jc w:val="center"/>
        <w:rPr>
          <w:b/>
          <w:sz w:val="24"/>
        </w:rPr>
      </w:pPr>
      <w:r>
        <w:rPr>
          <w:b/>
          <w:sz w:val="24"/>
        </w:rPr>
        <w:t>Рекомендации по улучшению результатов по обществознанию:</w:t>
      </w:r>
    </w:p>
    <w:p w:rsidR="00606897" w:rsidRDefault="00606897">
      <w:pPr>
        <w:pStyle w:val="a3"/>
        <w:spacing w:before="6"/>
        <w:rPr>
          <w:b/>
          <w:sz w:val="20"/>
        </w:rPr>
      </w:pPr>
    </w:p>
    <w:p w:rsidR="00606897" w:rsidRDefault="00B71D24">
      <w:pPr>
        <w:pStyle w:val="a4"/>
        <w:numPr>
          <w:ilvl w:val="1"/>
          <w:numId w:val="5"/>
        </w:numPr>
        <w:tabs>
          <w:tab w:val="left" w:pos="2090"/>
        </w:tabs>
        <w:ind w:right="617" w:firstLine="359"/>
        <w:rPr>
          <w:sz w:val="26"/>
        </w:rPr>
      </w:pPr>
      <w:r>
        <w:rPr>
          <w:sz w:val="26"/>
        </w:rPr>
        <w:t>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литературы. Проводить мероприятия граждановедческого направления, организовывать дискуссии на правовые</w:t>
      </w:r>
      <w:r>
        <w:rPr>
          <w:spacing w:val="2"/>
          <w:sz w:val="26"/>
        </w:rPr>
        <w:t xml:space="preserve"> </w:t>
      </w:r>
      <w:r>
        <w:rPr>
          <w:sz w:val="26"/>
        </w:rPr>
        <w:t>темы.</w:t>
      </w:r>
    </w:p>
    <w:p w:rsidR="00606897" w:rsidRDefault="00606897">
      <w:pPr>
        <w:rPr>
          <w:sz w:val="26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p w:rsidR="00606897" w:rsidRDefault="00B71D24">
      <w:pPr>
        <w:spacing w:before="73" w:line="451" w:lineRule="auto"/>
        <w:ind w:left="5289" w:right="3044" w:hanging="1359"/>
        <w:rPr>
          <w:b/>
          <w:sz w:val="24"/>
        </w:rPr>
      </w:pPr>
      <w:r>
        <w:rPr>
          <w:b/>
          <w:sz w:val="24"/>
        </w:rPr>
        <w:lastRenderedPageBreak/>
        <w:t>Достижение планируемых результатов ГЕОГРАФИЯ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09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5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1362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991"/>
            </w:pPr>
            <w:r>
              <w:t>4.3. Умение устанавливать причинно-следственные связи, строить логическое рассуждение, умозаключение и делать выводы.</w:t>
            </w:r>
          </w:p>
          <w:p w:rsidR="00606897" w:rsidRDefault="00B71D24">
            <w:pPr>
              <w:pStyle w:val="TableParagraph"/>
              <w:spacing w:line="276" w:lineRule="auto"/>
              <w:ind w:right="714"/>
            </w:pPr>
            <w:r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15,15%</w:t>
            </w:r>
          </w:p>
        </w:tc>
      </w:tr>
      <w:tr w:rsidR="00606897">
        <w:trPr>
          <w:trHeight w:val="194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456"/>
            </w:pPr>
            <w:r>
              <w:t>6.2K2. Умение применять и преобразовывать знаки и символы, модели и схемы для решения учебных и познавательных задач.</w:t>
            </w:r>
          </w:p>
          <w:p w:rsidR="00606897" w:rsidRDefault="00B71D24">
            <w:pPr>
              <w:pStyle w:val="TableParagraph"/>
              <w:spacing w:line="276" w:lineRule="auto"/>
              <w:ind w:right="712"/>
            </w:pPr>
            <w:r>
              <w:t>Умение осознанно использовать речевые средства для выражения своих мыслей; владение письменной речью.</w:t>
            </w:r>
          </w:p>
          <w:p w:rsidR="00606897" w:rsidRDefault="00B71D24">
            <w:pPr>
              <w:pStyle w:val="TableParagraph"/>
              <w:spacing w:line="278" w:lineRule="auto"/>
              <w:ind w:right="805"/>
            </w:pPr>
            <w:r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31,82%</w:t>
            </w:r>
          </w:p>
        </w:tc>
      </w:tr>
      <w:tr w:rsidR="00606897">
        <w:trPr>
          <w:trHeight w:val="2527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8" w:lineRule="auto"/>
              <w:ind w:right="846"/>
            </w:pPr>
            <w:r>
              <w:t>9K2. 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</w:p>
          <w:p w:rsidR="00606897" w:rsidRDefault="00B71D24">
            <w:pPr>
              <w:pStyle w:val="TableParagraph"/>
              <w:spacing w:line="276" w:lineRule="auto"/>
              <w:ind w:right="702"/>
            </w:pPr>
            <w:r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</w:t>
            </w:r>
          </w:p>
          <w:p w:rsidR="00606897" w:rsidRDefault="00B71D24">
            <w:pPr>
              <w:pStyle w:val="TableParagraph"/>
              <w:spacing w:line="276" w:lineRule="auto"/>
              <w:ind w:right="267"/>
            </w:pPr>
            <w:r>
              <w:t>безопасности окружающей среды, соблюдения мер безопасности в случае природных стихийных бедствий.</w:t>
            </w:r>
          </w:p>
          <w:p w:rsidR="00606897" w:rsidRDefault="00B71D24">
            <w:pPr>
              <w:pStyle w:val="TableParagraph"/>
              <w:spacing w:line="276" w:lineRule="auto"/>
              <w:ind w:right="718"/>
            </w:pPr>
            <w:r>
              <w:t>Умение осознанно использовать речевые средства для выражения своих мыслей, формулирования и аргументации своего мнения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36,36%</w:t>
            </w:r>
          </w:p>
        </w:tc>
      </w:tr>
      <w:tr w:rsidR="00606897">
        <w:trPr>
          <w:trHeight w:val="194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98"/>
            </w:pPr>
            <w:r>
              <w:t>10.2K2. Первичные компетенции использования территориального подхода как основы географического мышления.</w:t>
            </w:r>
          </w:p>
          <w:p w:rsidR="00606897" w:rsidRDefault="00B71D24">
            <w:pPr>
              <w:pStyle w:val="TableParagraph"/>
              <w:spacing w:line="276" w:lineRule="auto"/>
              <w:ind w:right="366"/>
            </w:pPr>
            <w: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</w:p>
          <w:p w:rsidR="00606897" w:rsidRDefault="00B71D24">
            <w:pPr>
              <w:pStyle w:val="TableParagraph"/>
              <w:spacing w:line="276" w:lineRule="auto"/>
              <w:ind w:right="718"/>
            </w:pPr>
            <w:r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4,55%</w:t>
            </w:r>
          </w:p>
        </w:tc>
      </w:tr>
      <w:tr w:rsidR="00606897">
        <w:trPr>
          <w:trHeight w:val="2025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586"/>
            </w:pPr>
            <w:r>
              <w:t>2.2. Литосфера и рельеф Земли. Географическое положение и природа материков Земли</w:t>
            </w:r>
          </w:p>
          <w:p w:rsidR="00606897" w:rsidRDefault="00B71D24">
            <w:pPr>
              <w:pStyle w:val="TableParagraph"/>
              <w:spacing w:line="242" w:lineRule="auto"/>
              <w:ind w:right="382"/>
            </w:pPr>
            <w:r>
              <w:t>Умения создавать, применять и преобразовывать знаки и символы, модели и схемы для решения учебных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  <w:p w:rsidR="00606897" w:rsidRDefault="00B71D24">
            <w:pPr>
              <w:pStyle w:val="TableParagraph"/>
              <w:ind w:right="800"/>
            </w:pPr>
            <w:r>
              <w:t>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151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921"/>
            </w:pPr>
            <w:r>
              <w:t>3.1. Атмосфера и климаты Земли. Географическая оболочка. Географическое положение и природа материков Земли</w:t>
            </w:r>
          </w:p>
          <w:p w:rsidR="00606897" w:rsidRDefault="00B71D24">
            <w:pPr>
              <w:pStyle w:val="TableParagraph"/>
              <w:ind w:right="586"/>
            </w:pPr>
            <w:r>
              <w:t>Умения определять понятия, создавать обобщения, устанавливать аналогии, классифицировать.</w:t>
            </w:r>
          </w:p>
          <w:p w:rsidR="00606897" w:rsidRDefault="00B71D24">
            <w:pPr>
              <w:pStyle w:val="TableParagraph"/>
              <w:spacing w:line="252" w:lineRule="exact"/>
              <w:ind w:right="1921"/>
            </w:pPr>
            <w:r>
              <w:t>Умения устанавливать причинно-следственные связи, строить логическое рассуждение.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606897" w:rsidRDefault="00606897">
      <w:pPr>
        <w:spacing w:line="273" w:lineRule="exact"/>
        <w:rPr>
          <w:sz w:val="24"/>
        </w:rPr>
        <w:sectPr w:rsidR="00606897">
          <w:pgSz w:w="11910" w:h="16840"/>
          <w:pgMar w:top="104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277"/>
        </w:trPr>
        <w:tc>
          <w:tcPr>
            <w:tcW w:w="1090" w:type="dxa"/>
            <w:vMerge w:val="restart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97">
        <w:trPr>
          <w:trHeight w:val="3038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5.2. Географическое положение и природа материков Земли</w:t>
            </w:r>
          </w:p>
          <w:p w:rsidR="00606897" w:rsidRDefault="00B71D24">
            <w:pPr>
              <w:pStyle w:val="TableParagraph"/>
              <w:ind w:right="586"/>
            </w:pPr>
            <w:r>
              <w:t>Умения определять понятия, создавать обобщения, устанавливать аналогии, классифицировать.</w:t>
            </w:r>
          </w:p>
          <w:p w:rsidR="00606897" w:rsidRDefault="00B71D24">
            <w:pPr>
              <w:pStyle w:val="TableParagraph"/>
              <w:ind w:right="586"/>
            </w:pPr>
            <w:r>
              <w:t>Умения устанавливать причинно-следственные связи, строить логическое рассуждение.</w:t>
            </w:r>
          </w:p>
          <w:p w:rsidR="00606897" w:rsidRDefault="00B71D24">
            <w:pPr>
              <w:pStyle w:val="TableParagraph"/>
              <w:ind w:right="586"/>
            </w:pPr>
            <w:r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</w:t>
            </w:r>
            <w:r>
              <w:rPr>
                <w:spacing w:val="51"/>
              </w:rPr>
              <w:t xml:space="preserve"> </w:t>
            </w:r>
            <w:r>
              <w:t>простейшую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классификацию.</w:t>
            </w:r>
          </w:p>
          <w:p w:rsidR="00606897" w:rsidRDefault="00B71D24">
            <w:pPr>
              <w:pStyle w:val="TableParagraph"/>
            </w:pPr>
            <w:r>
              <w:t>Умение различать географические процессы и явления, определяющие особенности природы и населения материков и океанов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2,38%</w:t>
            </w:r>
          </w:p>
        </w:tc>
      </w:tr>
      <w:tr w:rsidR="00606897">
        <w:trPr>
          <w:trHeight w:val="126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586"/>
            </w:pPr>
            <w:r>
              <w:t>3.4.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Способность использовать знания о географических законах и закономерностях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17,86%</w:t>
            </w:r>
          </w:p>
        </w:tc>
      </w:tr>
      <w:tr w:rsidR="00606897">
        <w:trPr>
          <w:trHeight w:val="3542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469"/>
              <w:jc w:val="both"/>
            </w:pPr>
            <w:r>
              <w:t>1.1. Освоение Земли человеком. Мировой океан и его части. Географическое положение и природа материков Земли</w:t>
            </w:r>
          </w:p>
          <w:p w:rsidR="00606897" w:rsidRDefault="00B71D24">
            <w:pPr>
              <w:pStyle w:val="TableParagraph"/>
              <w:ind w:right="1060"/>
              <w:jc w:val="both"/>
            </w:pPr>
            <w:r>
              <w:t>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 Смысловое чтение.</w:t>
            </w:r>
          </w:p>
          <w:p w:rsidR="00606897" w:rsidRDefault="00B71D24">
            <w:pPr>
              <w:pStyle w:val="TableParagraph"/>
              <w:ind w:right="586"/>
            </w:pPr>
            <w: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</w:p>
          <w:p w:rsidR="00606897" w:rsidRDefault="00B71D24">
            <w:pPr>
              <w:pStyle w:val="TableParagraph"/>
              <w:ind w:right="586"/>
            </w:pPr>
            <w: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</w:p>
          <w:p w:rsidR="00606897" w:rsidRDefault="00B71D24">
            <w:pPr>
              <w:pStyle w:val="TableParagraph"/>
              <w:ind w:right="914"/>
            </w:pPr>
            <w:r>
              <w:t>Умения ориентироваться в источниках географической информации, выявлять взаимодополняющую географическую информацию.</w:t>
            </w:r>
          </w:p>
          <w:p w:rsidR="00606897" w:rsidRDefault="00B71D24">
            <w:pPr>
              <w:pStyle w:val="TableParagraph"/>
              <w:ind w:right="586"/>
            </w:pPr>
            <w:r>
              <w:t>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17,86%</w:t>
            </w:r>
          </w:p>
        </w:tc>
      </w:tr>
      <w:tr w:rsidR="00606897">
        <w:trPr>
          <w:trHeight w:val="2277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</w:pPr>
            <w:r>
              <w:t>3.3.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</w:t>
            </w:r>
          </w:p>
          <w:p w:rsidR="00606897" w:rsidRDefault="00B71D24">
            <w:pPr>
              <w:pStyle w:val="TableParagraph"/>
              <w:ind w:right="586"/>
            </w:pPr>
            <w:r>
              <w:t>выявлять взаимодополняющую географическую информацию, представленную в одном или нескольких источниках.</w:t>
            </w:r>
          </w:p>
          <w:p w:rsidR="00606897" w:rsidRDefault="00B71D24">
            <w:pPr>
              <w:pStyle w:val="TableParagraph"/>
              <w:ind w:right="586"/>
            </w:pPr>
            <w:r>
              <w:t>Умение использовать источники географической информации для решения различных задач.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28,57%</w:t>
            </w: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5"/>
        <w:rPr>
          <w:b/>
          <w:sz w:val="16"/>
        </w:rPr>
      </w:pPr>
    </w:p>
    <w:p w:rsidR="00606897" w:rsidRDefault="00B71D24">
      <w:pPr>
        <w:spacing w:before="90"/>
        <w:ind w:left="3189"/>
        <w:rPr>
          <w:b/>
          <w:sz w:val="24"/>
        </w:rPr>
      </w:pPr>
      <w:r>
        <w:rPr>
          <w:b/>
          <w:sz w:val="24"/>
        </w:rPr>
        <w:t>Затруднения при выполнении заданий по географии</w:t>
      </w:r>
    </w:p>
    <w:p w:rsidR="00606897" w:rsidRDefault="0060689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518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6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1103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об основных открытиях великих путешественников и землепроходцев; определение географических координат и направлений на карте; знание географии родного края, в нем требуется дать описание определенных географических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родного края.</w:t>
            </w:r>
          </w:p>
        </w:tc>
      </w:tr>
      <w:tr w:rsidR="00606897">
        <w:trPr>
          <w:trHeight w:val="551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tabs>
                <w:tab w:val="left" w:pos="2603"/>
                <w:tab w:val="left" w:pos="3764"/>
                <w:tab w:val="left" w:pos="4241"/>
                <w:tab w:val="left" w:pos="5032"/>
                <w:tab w:val="left" w:pos="6888"/>
                <w:tab w:val="left" w:pos="7979"/>
                <w:tab w:val="left" w:pos="834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отмечать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карте</w:t>
            </w:r>
            <w:r>
              <w:rPr>
                <w:sz w:val="24"/>
              </w:rPr>
              <w:tab/>
              <w:t>географические</w:t>
            </w:r>
            <w:r>
              <w:rPr>
                <w:sz w:val="24"/>
              </w:rPr>
              <w:tab/>
              <w:t>объекты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определять</w:t>
            </w:r>
          </w:p>
          <w:p w:rsidR="00606897" w:rsidRDefault="00B71D24">
            <w:pPr>
              <w:pStyle w:val="TableParagraph"/>
              <w:tabs>
                <w:tab w:val="left" w:pos="4165"/>
                <w:tab w:val="left" w:pos="5281"/>
                <w:tab w:val="left" w:pos="6054"/>
                <w:tab w:val="left" w:pos="7099"/>
                <w:tab w:val="left" w:pos="8392"/>
                <w:tab w:val="left" w:pos="87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координаты;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крупных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рельефа</w:t>
            </w:r>
            <w:r>
              <w:rPr>
                <w:sz w:val="24"/>
              </w:rPr>
              <w:tab/>
              <w:t>материков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умения</w:t>
            </w:r>
          </w:p>
        </w:tc>
      </w:tr>
    </w:tbl>
    <w:p w:rsidR="00606897" w:rsidRDefault="00606897">
      <w:pPr>
        <w:spacing w:line="264" w:lineRule="exact"/>
        <w:rPr>
          <w:sz w:val="24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2210"/>
        </w:trPr>
        <w:tc>
          <w:tcPr>
            <w:tcW w:w="994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абсолютные высоты с помощью профиля рельефа;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 выбора соответствующей климатограммы; заполнение таблицы основных климатических показателей, характерных для указанной природной зоны, на основе выбранной климатограммы; определить время в  столицах  этих  стран  с  помощью  изображений  и на основе знания о закономерностях изменения времени вследствие движения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5"/>
        <w:rPr>
          <w:b/>
          <w:sz w:val="16"/>
        </w:rPr>
      </w:pPr>
    </w:p>
    <w:p w:rsidR="00606897" w:rsidRDefault="00B71D24">
      <w:pPr>
        <w:spacing w:before="90"/>
        <w:ind w:left="2583" w:right="1711"/>
        <w:jc w:val="center"/>
        <w:rPr>
          <w:b/>
          <w:sz w:val="24"/>
        </w:rPr>
      </w:pPr>
      <w:r>
        <w:rPr>
          <w:b/>
          <w:sz w:val="24"/>
        </w:rPr>
        <w:t>Рекомендации по улучшению результатов по географии:</w:t>
      </w:r>
    </w:p>
    <w:p w:rsidR="00606897" w:rsidRDefault="00606897">
      <w:pPr>
        <w:pStyle w:val="a3"/>
        <w:spacing w:before="5"/>
        <w:rPr>
          <w:b/>
          <w:sz w:val="20"/>
        </w:rPr>
      </w:pPr>
    </w:p>
    <w:p w:rsidR="00606897" w:rsidRDefault="00B71D24">
      <w:pPr>
        <w:pStyle w:val="a4"/>
        <w:numPr>
          <w:ilvl w:val="0"/>
          <w:numId w:val="4"/>
        </w:numPr>
        <w:tabs>
          <w:tab w:val="left" w:pos="1479"/>
        </w:tabs>
        <w:spacing w:before="1"/>
        <w:ind w:right="507" w:firstLine="0"/>
        <w:rPr>
          <w:sz w:val="24"/>
        </w:rPr>
      </w:pPr>
      <w:r>
        <w:rPr>
          <w:spacing w:val="-5"/>
          <w:sz w:val="24"/>
        </w:rPr>
        <w:t xml:space="preserve">включать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материал </w:t>
      </w:r>
      <w:r>
        <w:rPr>
          <w:spacing w:val="-5"/>
          <w:sz w:val="24"/>
        </w:rPr>
        <w:t xml:space="preserve">урока </w:t>
      </w:r>
      <w:r>
        <w:rPr>
          <w:spacing w:val="-4"/>
          <w:sz w:val="24"/>
        </w:rPr>
        <w:t xml:space="preserve">задания, </w:t>
      </w:r>
      <w:r>
        <w:rPr>
          <w:spacing w:val="-3"/>
          <w:sz w:val="24"/>
        </w:rPr>
        <w:t xml:space="preserve">при </w:t>
      </w:r>
      <w:r>
        <w:rPr>
          <w:spacing w:val="-5"/>
          <w:sz w:val="24"/>
        </w:rPr>
        <w:t xml:space="preserve">выполнении </w:t>
      </w:r>
      <w:r>
        <w:rPr>
          <w:spacing w:val="-4"/>
          <w:sz w:val="24"/>
        </w:rPr>
        <w:t xml:space="preserve">которых </w:t>
      </w:r>
      <w:r>
        <w:rPr>
          <w:spacing w:val="-5"/>
          <w:sz w:val="24"/>
        </w:rPr>
        <w:t xml:space="preserve">обучающиеся </w:t>
      </w:r>
      <w:r>
        <w:rPr>
          <w:spacing w:val="-4"/>
          <w:sz w:val="24"/>
        </w:rPr>
        <w:t xml:space="preserve">испытали </w:t>
      </w:r>
      <w:r>
        <w:rPr>
          <w:spacing w:val="-5"/>
          <w:sz w:val="24"/>
        </w:rPr>
        <w:t>трудности;</w:t>
      </w:r>
    </w:p>
    <w:p w:rsidR="00606897" w:rsidRDefault="00B71D24">
      <w:pPr>
        <w:pStyle w:val="a4"/>
        <w:numPr>
          <w:ilvl w:val="0"/>
          <w:numId w:val="4"/>
        </w:numPr>
        <w:tabs>
          <w:tab w:val="left" w:pos="1459"/>
        </w:tabs>
        <w:ind w:right="506" w:firstLine="0"/>
        <w:rPr>
          <w:sz w:val="24"/>
        </w:rPr>
      </w:pPr>
      <w:r>
        <w:rPr>
          <w:spacing w:val="-5"/>
          <w:sz w:val="24"/>
        </w:rPr>
        <w:t xml:space="preserve">формировать умения определять </w:t>
      </w:r>
      <w:r>
        <w:rPr>
          <w:spacing w:val="-4"/>
          <w:sz w:val="24"/>
        </w:rPr>
        <w:t xml:space="preserve">понятия, </w:t>
      </w:r>
      <w:r>
        <w:rPr>
          <w:spacing w:val="-5"/>
          <w:sz w:val="24"/>
        </w:rPr>
        <w:t xml:space="preserve">создавать </w:t>
      </w:r>
      <w:r>
        <w:rPr>
          <w:spacing w:val="-4"/>
          <w:sz w:val="24"/>
        </w:rPr>
        <w:t xml:space="preserve">обобщения, </w:t>
      </w:r>
      <w:r>
        <w:rPr>
          <w:spacing w:val="-5"/>
          <w:sz w:val="24"/>
        </w:rPr>
        <w:t xml:space="preserve">устанавливать </w:t>
      </w:r>
      <w:r>
        <w:rPr>
          <w:spacing w:val="-4"/>
          <w:sz w:val="24"/>
        </w:rPr>
        <w:t xml:space="preserve">аналогии, </w:t>
      </w:r>
      <w:r>
        <w:rPr>
          <w:spacing w:val="-5"/>
          <w:sz w:val="24"/>
        </w:rPr>
        <w:t xml:space="preserve">классифицировать, самостоятельно </w:t>
      </w:r>
      <w:r>
        <w:rPr>
          <w:spacing w:val="-4"/>
          <w:sz w:val="24"/>
        </w:rPr>
        <w:t xml:space="preserve">выбирать основания </w:t>
      </w:r>
      <w:r>
        <w:rPr>
          <w:sz w:val="24"/>
        </w:rPr>
        <w:t xml:space="preserve">и </w:t>
      </w:r>
      <w:r>
        <w:rPr>
          <w:spacing w:val="-4"/>
          <w:sz w:val="24"/>
        </w:rPr>
        <w:t>критерии для</w:t>
      </w:r>
      <w:r>
        <w:rPr>
          <w:spacing w:val="-25"/>
          <w:sz w:val="24"/>
        </w:rPr>
        <w:t xml:space="preserve"> </w:t>
      </w:r>
      <w:r>
        <w:rPr>
          <w:spacing w:val="-5"/>
          <w:sz w:val="24"/>
        </w:rPr>
        <w:t>классификации;</w:t>
      </w:r>
    </w:p>
    <w:p w:rsidR="00606897" w:rsidRDefault="00B71D24">
      <w:pPr>
        <w:pStyle w:val="a4"/>
        <w:numPr>
          <w:ilvl w:val="0"/>
          <w:numId w:val="4"/>
        </w:numPr>
        <w:tabs>
          <w:tab w:val="left" w:pos="1440"/>
        </w:tabs>
        <w:ind w:right="505" w:firstLine="0"/>
        <w:rPr>
          <w:sz w:val="24"/>
        </w:rPr>
      </w:pPr>
      <w:r>
        <w:rPr>
          <w:spacing w:val="-5"/>
          <w:sz w:val="24"/>
        </w:rPr>
        <w:t xml:space="preserve">формировать умение </w:t>
      </w:r>
      <w:r>
        <w:rPr>
          <w:spacing w:val="-4"/>
          <w:sz w:val="24"/>
        </w:rPr>
        <w:t xml:space="preserve">создавать, применять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преобразовывать </w:t>
      </w:r>
      <w:r>
        <w:rPr>
          <w:spacing w:val="-4"/>
          <w:sz w:val="24"/>
        </w:rPr>
        <w:t xml:space="preserve">знаки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символы, </w:t>
      </w:r>
      <w:r>
        <w:rPr>
          <w:spacing w:val="-5"/>
          <w:sz w:val="24"/>
        </w:rPr>
        <w:t xml:space="preserve">модели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схемы </w:t>
      </w:r>
      <w:r>
        <w:rPr>
          <w:spacing w:val="-3"/>
          <w:sz w:val="24"/>
        </w:rPr>
        <w:t xml:space="preserve">для </w:t>
      </w:r>
      <w:r>
        <w:rPr>
          <w:spacing w:val="-4"/>
          <w:sz w:val="24"/>
        </w:rPr>
        <w:t xml:space="preserve">решения </w:t>
      </w:r>
      <w:r>
        <w:rPr>
          <w:spacing w:val="-5"/>
          <w:sz w:val="24"/>
        </w:rPr>
        <w:t xml:space="preserve">учебных </w:t>
      </w:r>
      <w:r>
        <w:rPr>
          <w:sz w:val="24"/>
        </w:rPr>
        <w:t xml:space="preserve">и </w:t>
      </w:r>
      <w:r>
        <w:rPr>
          <w:spacing w:val="-5"/>
          <w:sz w:val="24"/>
        </w:rPr>
        <w:t>познавательных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задач;</w:t>
      </w:r>
    </w:p>
    <w:p w:rsidR="00606897" w:rsidRDefault="00B71D24">
      <w:pPr>
        <w:pStyle w:val="a4"/>
        <w:numPr>
          <w:ilvl w:val="0"/>
          <w:numId w:val="4"/>
        </w:numPr>
        <w:tabs>
          <w:tab w:val="left" w:pos="1459"/>
        </w:tabs>
        <w:ind w:left="1458" w:hanging="284"/>
        <w:rPr>
          <w:sz w:val="24"/>
        </w:rPr>
      </w:pPr>
      <w:r>
        <w:rPr>
          <w:spacing w:val="-5"/>
          <w:sz w:val="24"/>
        </w:rPr>
        <w:t xml:space="preserve">способствовать </w:t>
      </w:r>
      <w:r>
        <w:rPr>
          <w:spacing w:val="-4"/>
          <w:sz w:val="24"/>
        </w:rPr>
        <w:t xml:space="preserve">овладению понятийным </w:t>
      </w:r>
      <w:r>
        <w:rPr>
          <w:spacing w:val="-5"/>
          <w:sz w:val="24"/>
        </w:rPr>
        <w:t>аппаратом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географии;</w:t>
      </w:r>
    </w:p>
    <w:p w:rsidR="00606897" w:rsidRDefault="00B71D24">
      <w:pPr>
        <w:pStyle w:val="a4"/>
        <w:numPr>
          <w:ilvl w:val="0"/>
          <w:numId w:val="4"/>
        </w:numPr>
        <w:tabs>
          <w:tab w:val="left" w:pos="1457"/>
        </w:tabs>
        <w:ind w:left="1456" w:hanging="282"/>
        <w:rPr>
          <w:sz w:val="24"/>
        </w:rPr>
      </w:pPr>
      <w:r>
        <w:rPr>
          <w:spacing w:val="-4"/>
          <w:sz w:val="24"/>
        </w:rPr>
        <w:t xml:space="preserve">формировать навыки </w:t>
      </w:r>
      <w:r>
        <w:rPr>
          <w:spacing w:val="-5"/>
          <w:sz w:val="24"/>
        </w:rPr>
        <w:t>смыслового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чтения;</w:t>
      </w:r>
    </w:p>
    <w:p w:rsidR="00606897" w:rsidRDefault="00B71D24">
      <w:pPr>
        <w:pStyle w:val="a4"/>
        <w:numPr>
          <w:ilvl w:val="0"/>
          <w:numId w:val="4"/>
        </w:numPr>
        <w:tabs>
          <w:tab w:val="left" w:pos="1402"/>
        </w:tabs>
        <w:ind w:left="1401" w:hanging="227"/>
        <w:rPr>
          <w:sz w:val="24"/>
        </w:rPr>
      </w:pPr>
      <w:r>
        <w:rPr>
          <w:spacing w:val="-4"/>
          <w:sz w:val="24"/>
        </w:rPr>
        <w:t xml:space="preserve">работа </w:t>
      </w:r>
      <w:r>
        <w:rPr>
          <w:sz w:val="24"/>
        </w:rPr>
        <w:t xml:space="preserve">с </w:t>
      </w:r>
      <w:r>
        <w:rPr>
          <w:spacing w:val="-4"/>
          <w:sz w:val="24"/>
        </w:rPr>
        <w:t xml:space="preserve">картой </w:t>
      </w:r>
      <w:r>
        <w:rPr>
          <w:sz w:val="24"/>
        </w:rPr>
        <w:t xml:space="preserve">и </w:t>
      </w:r>
      <w:r>
        <w:rPr>
          <w:spacing w:val="-5"/>
          <w:sz w:val="24"/>
        </w:rPr>
        <w:t>дидактическим</w:t>
      </w:r>
      <w:r>
        <w:rPr>
          <w:spacing w:val="-33"/>
          <w:sz w:val="24"/>
        </w:rPr>
        <w:t xml:space="preserve"> </w:t>
      </w:r>
      <w:r>
        <w:rPr>
          <w:spacing w:val="-5"/>
          <w:sz w:val="24"/>
        </w:rPr>
        <w:t>материал.</w:t>
      </w:r>
    </w:p>
    <w:p w:rsidR="00606897" w:rsidRDefault="00606897">
      <w:pPr>
        <w:pStyle w:val="a3"/>
        <w:spacing w:before="7"/>
      </w:pPr>
    </w:p>
    <w:p w:rsidR="00606897" w:rsidRDefault="00B71D24">
      <w:pPr>
        <w:pStyle w:val="1"/>
        <w:spacing w:before="1" w:after="3" w:line="448" w:lineRule="auto"/>
        <w:ind w:right="2949"/>
      </w:pPr>
      <w:r>
        <w:t>Достижение планируемых результатов ФИЗИКА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0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2531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523"/>
            </w:pPr>
            <w:r>
              <w:t>11. Анализировать отдельные этапы проведения исследований и интерпретировать результаты наблюдений и опытов;</w:t>
            </w:r>
          </w:p>
          <w:p w:rsidR="00606897" w:rsidRDefault="00B71D24">
            <w:pPr>
              <w:pStyle w:val="TableParagraph"/>
              <w:ind w:right="138"/>
            </w:pPr>
            <w:r>
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</w:t>
            </w:r>
            <w:r>
              <w:rPr>
                <w:spacing w:val="-12"/>
              </w:rPr>
              <w:t xml:space="preserve"> </w:t>
            </w:r>
            <w:r>
              <w:t>и</w:t>
            </w:r>
          </w:p>
          <w:p w:rsidR="00606897" w:rsidRDefault="00B71D24">
            <w:pPr>
              <w:pStyle w:val="TableParagraph"/>
              <w:spacing w:line="252" w:lineRule="exact"/>
              <w:ind w:right="423"/>
            </w:pPr>
            <w:r>
              <w:t>формулы, необходимые для ее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8,89%</w:t>
            </w:r>
          </w:p>
        </w:tc>
      </w:tr>
      <w:tr w:rsidR="00606897">
        <w:trPr>
          <w:trHeight w:val="202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20"/>
            </w:pPr>
            <w:r>
              <w:t>10.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</w:t>
            </w:r>
          </w:p>
          <w:p w:rsidR="00606897" w:rsidRDefault="00B71D24">
            <w:pPr>
              <w:pStyle w:val="TableParagraph"/>
              <w:spacing w:line="238" w:lineRule="exact"/>
            </w:pPr>
            <w:r>
              <w:t>полученного значения физической величины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11.11%</w:t>
            </w:r>
          </w:p>
        </w:tc>
      </w:tr>
      <w:tr w:rsidR="00606897">
        <w:trPr>
          <w:trHeight w:val="50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7" w:lineRule="exact"/>
            </w:pPr>
            <w:r>
              <w:t>7. Использовать при выполнении учебных задач справочные материалы;</w:t>
            </w:r>
          </w:p>
          <w:p w:rsidR="00606897" w:rsidRDefault="00B71D24">
            <w:pPr>
              <w:pStyle w:val="TableParagraph"/>
              <w:spacing w:before="1" w:line="238" w:lineRule="exact"/>
            </w:pPr>
            <w:r>
              <w:t>делать выводы по результатам исследования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30,3%</w:t>
            </w:r>
          </w:p>
        </w:tc>
      </w:tr>
      <w:tr w:rsidR="00606897">
        <w:trPr>
          <w:trHeight w:val="277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7" w:lineRule="exact"/>
            </w:pPr>
            <w:r>
              <w:t>8. Решать задачи, используя физические законы (закон Паскаля, закон Архимеда) 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33,33%</w:t>
            </w:r>
          </w:p>
        </w:tc>
      </w:tr>
    </w:tbl>
    <w:p w:rsidR="00606897" w:rsidRDefault="00606897">
      <w:pPr>
        <w:spacing w:line="258" w:lineRule="exact"/>
        <w:rPr>
          <w:sz w:val="24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760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34"/>
            </w:pPr>
            <w:r>
              <w:t>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формулы, необходимые для ее решения, проводить расчеты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8"/>
        <w:rPr>
          <w:b/>
          <w:sz w:val="16"/>
        </w:rPr>
      </w:pPr>
    </w:p>
    <w:p w:rsidR="00606897" w:rsidRDefault="00B71D24">
      <w:pPr>
        <w:spacing w:before="90"/>
        <w:ind w:left="2582" w:right="1714"/>
        <w:jc w:val="center"/>
        <w:rPr>
          <w:b/>
          <w:sz w:val="24"/>
        </w:rPr>
      </w:pPr>
      <w:r>
        <w:rPr>
          <w:b/>
          <w:sz w:val="24"/>
        </w:rPr>
        <w:t>Затруднения при выполнении заданий по физике:</w:t>
      </w:r>
    </w:p>
    <w:p w:rsidR="00606897" w:rsidRDefault="00606897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607"/>
      </w:tblGrid>
      <w:tr w:rsidR="00606897">
        <w:trPr>
          <w:trHeight w:val="517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224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5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1103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задачи на равномерное движение; тепловое движение атомов и молекул, связь температуры вещества со скоростью хаотического движения частиц; расчетная задача; закон Архимеда; Броуновское движение. Диффузия; расчетная задача по механическим</w:t>
            </w:r>
          </w:p>
          <w:p w:rsidR="00606897" w:rsidRDefault="00B71D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движением.</w:t>
            </w:r>
          </w:p>
        </w:tc>
      </w:tr>
    </w:tbl>
    <w:p w:rsidR="00606897" w:rsidRDefault="00B71D24">
      <w:pPr>
        <w:ind w:left="3823" w:right="2954"/>
        <w:jc w:val="center"/>
        <w:rPr>
          <w:b/>
          <w:sz w:val="24"/>
        </w:rPr>
      </w:pPr>
      <w:r>
        <w:rPr>
          <w:b/>
          <w:sz w:val="24"/>
        </w:rPr>
        <w:t>Рекомендации по ликвидации пробелов:</w:t>
      </w:r>
    </w:p>
    <w:p w:rsidR="00606897" w:rsidRDefault="00606897">
      <w:pPr>
        <w:pStyle w:val="a3"/>
        <w:rPr>
          <w:b/>
          <w:sz w:val="26"/>
        </w:rPr>
      </w:pPr>
    </w:p>
    <w:p w:rsidR="00606897" w:rsidRDefault="00606897">
      <w:pPr>
        <w:pStyle w:val="a3"/>
        <w:rPr>
          <w:b/>
          <w:sz w:val="26"/>
        </w:rPr>
      </w:pPr>
    </w:p>
    <w:p w:rsidR="00606897" w:rsidRDefault="00B71D24">
      <w:pPr>
        <w:spacing w:before="161" w:line="451" w:lineRule="auto"/>
        <w:ind w:left="3823" w:right="2949"/>
        <w:jc w:val="center"/>
        <w:rPr>
          <w:b/>
          <w:sz w:val="24"/>
        </w:rPr>
      </w:pPr>
      <w:r>
        <w:rPr>
          <w:b/>
          <w:sz w:val="24"/>
        </w:rPr>
        <w:t>Достижение планируемых результатов АНГЛИЙСКИЙ ЯЗЫК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0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spacing w:line="251" w:lineRule="exact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781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990"/>
            </w:pPr>
            <w:r>
              <w:t>3K4. Говорение: монологическое высказывание на основе плана и визуальной информации.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8,23%</w:t>
            </w:r>
          </w:p>
        </w:tc>
      </w:tr>
      <w:tr w:rsidR="00606897">
        <w:trPr>
          <w:trHeight w:val="78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1064"/>
            </w:pPr>
            <w:r>
              <w:t>6. Навыки оперирования языковыми средствами в коммуникативнозначимом контексте: лексические единицы.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21,67%</w:t>
            </w:r>
          </w:p>
        </w:tc>
      </w:tr>
      <w:tr w:rsidR="00606897">
        <w:trPr>
          <w:trHeight w:val="489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7" w:lineRule="exact"/>
            </w:pPr>
            <w:r>
              <w:t>1. Аудирование с пониманием запрашиваемой информации в прослушанном тексте.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28,33%</w:t>
            </w:r>
          </w:p>
        </w:tc>
      </w:tr>
      <w:tr w:rsidR="00606897">
        <w:trPr>
          <w:trHeight w:val="49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9" w:lineRule="exact"/>
            </w:pPr>
            <w:r>
              <w:t>4. Чтение с пониманием основного содержания прочитанного текста.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28,33%</w:t>
            </w:r>
          </w:p>
        </w:tc>
      </w:tr>
    </w:tbl>
    <w:p w:rsidR="00606897" w:rsidRDefault="00606897">
      <w:pPr>
        <w:pStyle w:val="a3"/>
        <w:rPr>
          <w:b/>
          <w:sz w:val="26"/>
        </w:rPr>
      </w:pPr>
    </w:p>
    <w:p w:rsidR="00606897" w:rsidRDefault="00B71D24">
      <w:pPr>
        <w:spacing w:before="218"/>
        <w:ind w:left="2582" w:right="1714"/>
        <w:jc w:val="center"/>
        <w:rPr>
          <w:b/>
          <w:sz w:val="24"/>
        </w:rPr>
      </w:pPr>
      <w:r>
        <w:rPr>
          <w:b/>
          <w:sz w:val="24"/>
        </w:rPr>
        <w:t>Затруднения при выполнении заданий по английскому языку:</w:t>
      </w:r>
    </w:p>
    <w:p w:rsidR="00606897" w:rsidRDefault="0060689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607"/>
      </w:tblGrid>
      <w:tr w:rsidR="00606897">
        <w:trPr>
          <w:trHeight w:val="515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224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5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553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tabs>
                <w:tab w:val="left" w:pos="5630"/>
                <w:tab w:val="left" w:pos="854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осмысленное   чтение   текста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вслух;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говорение</w:t>
            </w:r>
            <w:r>
              <w:rPr>
                <w:sz w:val="24"/>
              </w:rPr>
              <w:tab/>
              <w:t xml:space="preserve">(монологическая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речь):</w:t>
            </w:r>
            <w:r>
              <w:rPr>
                <w:sz w:val="24"/>
              </w:rPr>
              <w:tab/>
              <w:t>описание</w:t>
            </w:r>
          </w:p>
          <w:p w:rsidR="00606897" w:rsidRDefault="00B71D2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</w:tbl>
    <w:p w:rsidR="00606897" w:rsidRDefault="00606897">
      <w:pPr>
        <w:pStyle w:val="a3"/>
        <w:rPr>
          <w:b/>
          <w:sz w:val="26"/>
        </w:rPr>
      </w:pPr>
    </w:p>
    <w:p w:rsidR="00606897" w:rsidRDefault="00B71D24">
      <w:pPr>
        <w:spacing w:before="216"/>
        <w:ind w:left="3823" w:right="2954"/>
        <w:jc w:val="center"/>
        <w:rPr>
          <w:b/>
          <w:sz w:val="24"/>
        </w:rPr>
      </w:pPr>
      <w:r>
        <w:rPr>
          <w:b/>
          <w:sz w:val="24"/>
        </w:rPr>
        <w:t>Рекомендации по ликвидации пробелов:</w:t>
      </w:r>
    </w:p>
    <w:p w:rsidR="00606897" w:rsidRDefault="00606897">
      <w:pPr>
        <w:pStyle w:val="a3"/>
        <w:spacing w:before="8"/>
        <w:rPr>
          <w:b/>
          <w:sz w:val="20"/>
        </w:rPr>
      </w:pPr>
    </w:p>
    <w:p w:rsidR="00606897" w:rsidRDefault="00B71D24">
      <w:pPr>
        <w:pStyle w:val="a4"/>
        <w:numPr>
          <w:ilvl w:val="1"/>
          <w:numId w:val="4"/>
        </w:numPr>
        <w:tabs>
          <w:tab w:val="left" w:pos="2090"/>
        </w:tabs>
        <w:spacing w:line="276" w:lineRule="auto"/>
        <w:ind w:right="1511" w:hanging="360"/>
        <w:rPr>
          <w:sz w:val="24"/>
        </w:rPr>
      </w:pPr>
      <w:r>
        <w:rPr>
          <w:sz w:val="24"/>
        </w:rPr>
        <w:t>Продолжить работу, обеспечивающую развитие навыков по всем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речевым аспектам: </w:t>
      </w:r>
      <w:r w:rsidR="00F4031B">
        <w:rPr>
          <w:sz w:val="24"/>
        </w:rPr>
        <w:t>осмысленное</w:t>
      </w:r>
      <w:r>
        <w:rPr>
          <w:sz w:val="24"/>
        </w:rPr>
        <w:t xml:space="preserve"> чтение с получением необходимой информации, аудирование с получением и пониманием информации, говорение (монологическое, включающее 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фото/картины)</w:t>
      </w:r>
    </w:p>
    <w:p w:rsidR="00606897" w:rsidRDefault="00606897">
      <w:pPr>
        <w:spacing w:line="276" w:lineRule="auto"/>
        <w:rPr>
          <w:sz w:val="24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p w:rsidR="00606897" w:rsidRDefault="00B71D24">
      <w:pPr>
        <w:spacing w:before="67"/>
        <w:ind w:left="1382" w:right="584"/>
        <w:rPr>
          <w:sz w:val="26"/>
        </w:rPr>
      </w:pPr>
      <w:r>
        <w:rPr>
          <w:sz w:val="26"/>
        </w:rPr>
        <w:lastRenderedPageBreak/>
        <w:t>Вывод: из представленных данных видно, что результаты ВПР показали низкий уровень</w:t>
      </w:r>
    </w:p>
    <w:p w:rsidR="00606897" w:rsidRDefault="00B71D24">
      <w:pPr>
        <w:spacing w:before="2"/>
        <w:ind w:left="1382"/>
        <w:rPr>
          <w:sz w:val="26"/>
        </w:rPr>
      </w:pPr>
      <w:r>
        <w:rPr>
          <w:sz w:val="26"/>
        </w:rPr>
        <w:t>овладения школьниками базовыми знаниями по</w:t>
      </w:r>
    </w:p>
    <w:p w:rsidR="00606897" w:rsidRDefault="00606897">
      <w:pPr>
        <w:pStyle w:val="a3"/>
        <w:rPr>
          <w:sz w:val="28"/>
        </w:rPr>
      </w:pPr>
    </w:p>
    <w:p w:rsidR="00606897" w:rsidRDefault="00B71D24">
      <w:pPr>
        <w:spacing w:before="202" w:line="295" w:lineRule="exact"/>
        <w:ind w:left="1382"/>
        <w:jc w:val="both"/>
        <w:rPr>
          <w:b/>
          <w:sz w:val="26"/>
        </w:rPr>
      </w:pPr>
      <w:r>
        <w:rPr>
          <w:b/>
          <w:sz w:val="26"/>
        </w:rPr>
        <w:t>Общие выводы:</w:t>
      </w:r>
    </w:p>
    <w:p w:rsidR="00606897" w:rsidRDefault="00B71D24">
      <w:pPr>
        <w:pStyle w:val="a4"/>
        <w:numPr>
          <w:ilvl w:val="0"/>
          <w:numId w:val="3"/>
        </w:numPr>
        <w:tabs>
          <w:tab w:val="left" w:pos="2090"/>
        </w:tabs>
        <w:spacing w:line="295" w:lineRule="exact"/>
        <w:jc w:val="both"/>
        <w:rPr>
          <w:sz w:val="26"/>
        </w:rPr>
      </w:pPr>
      <w:r>
        <w:rPr>
          <w:sz w:val="26"/>
        </w:rPr>
        <w:t>По результатам ВПР по всем предметам видно, что в</w:t>
      </w:r>
      <w:r>
        <w:rPr>
          <w:spacing w:val="-10"/>
          <w:sz w:val="26"/>
        </w:rPr>
        <w:t xml:space="preserve"> </w:t>
      </w:r>
      <w:r>
        <w:rPr>
          <w:sz w:val="26"/>
        </w:rPr>
        <w:t>большинство</w:t>
      </w:r>
    </w:p>
    <w:p w:rsidR="00606897" w:rsidRDefault="00B71D24">
      <w:pPr>
        <w:spacing w:before="1"/>
        <w:ind w:left="2102"/>
        <w:jc w:val="both"/>
        <w:rPr>
          <w:sz w:val="26"/>
        </w:rPr>
      </w:pPr>
      <w:r>
        <w:rPr>
          <w:sz w:val="26"/>
        </w:rPr>
        <w:t>обучающиеся понизили отметки получившие за прошлый 2019 – 2020 у.г.</w:t>
      </w:r>
    </w:p>
    <w:p w:rsidR="00606897" w:rsidRDefault="00B71D24">
      <w:pPr>
        <w:pStyle w:val="a4"/>
        <w:numPr>
          <w:ilvl w:val="0"/>
          <w:numId w:val="3"/>
        </w:numPr>
        <w:tabs>
          <w:tab w:val="left" w:pos="2090"/>
        </w:tabs>
        <w:spacing w:before="1"/>
        <w:ind w:left="2102" w:right="1595" w:hanging="360"/>
        <w:jc w:val="both"/>
        <w:rPr>
          <w:sz w:val="26"/>
        </w:rPr>
      </w:pPr>
      <w:r>
        <w:rPr>
          <w:sz w:val="26"/>
        </w:rPr>
        <w:t>Выполнили работы без неудовлетворительных отметок 5 класс – по</w:t>
      </w:r>
      <w:r w:rsidR="00F4031B">
        <w:rPr>
          <w:sz w:val="26"/>
        </w:rPr>
        <w:t xml:space="preserve"> </w:t>
      </w:r>
      <w:r w:rsidR="00F57B1D">
        <w:rPr>
          <w:sz w:val="26"/>
        </w:rPr>
        <w:t>математике</w:t>
      </w:r>
      <w:r>
        <w:rPr>
          <w:sz w:val="26"/>
        </w:rPr>
        <w:t xml:space="preserve">; </w:t>
      </w:r>
      <w:r w:rsidR="00F57B1D">
        <w:rPr>
          <w:sz w:val="26"/>
        </w:rPr>
        <w:t>6 класс- по истории;</w:t>
      </w:r>
      <w:r>
        <w:rPr>
          <w:sz w:val="26"/>
        </w:rPr>
        <w:t>7 класс –</w:t>
      </w:r>
      <w:r w:rsidR="00F57B1D">
        <w:rPr>
          <w:sz w:val="26"/>
        </w:rPr>
        <w:t xml:space="preserve">по математике; </w:t>
      </w:r>
      <w:r w:rsidR="00F4031B">
        <w:rPr>
          <w:sz w:val="26"/>
        </w:rPr>
        <w:t>8 класс-по географии.</w:t>
      </w:r>
      <w:r w:rsidR="00F57B1D">
        <w:rPr>
          <w:sz w:val="26"/>
        </w:rPr>
        <w:t xml:space="preserve"> </w:t>
      </w:r>
    </w:p>
    <w:p w:rsidR="00606897" w:rsidRDefault="00B71D24">
      <w:pPr>
        <w:pStyle w:val="a4"/>
        <w:numPr>
          <w:ilvl w:val="0"/>
          <w:numId w:val="3"/>
        </w:numPr>
        <w:tabs>
          <w:tab w:val="left" w:pos="2090"/>
        </w:tabs>
        <w:ind w:left="2102" w:right="698" w:hanging="360"/>
        <w:jc w:val="both"/>
        <w:rPr>
          <w:sz w:val="26"/>
        </w:rPr>
      </w:pPr>
      <w:r>
        <w:rPr>
          <w:sz w:val="26"/>
        </w:rPr>
        <w:t>Критическим является уровень усвоения базового о</w:t>
      </w:r>
      <w:r w:rsidR="00F4031B">
        <w:rPr>
          <w:sz w:val="26"/>
        </w:rPr>
        <w:t>бразования по русскому языку в 8 классе – 48,39</w:t>
      </w:r>
      <w:r>
        <w:rPr>
          <w:sz w:val="26"/>
        </w:rPr>
        <w:t xml:space="preserve">%; по </w:t>
      </w:r>
      <w:r w:rsidR="00F4031B">
        <w:rPr>
          <w:sz w:val="26"/>
        </w:rPr>
        <w:t>обществознанию 8 классе – 64,71</w:t>
      </w:r>
      <w:r>
        <w:rPr>
          <w:sz w:val="26"/>
        </w:rPr>
        <w:t xml:space="preserve">%; </w:t>
      </w:r>
      <w:r w:rsidR="00F4031B">
        <w:rPr>
          <w:sz w:val="26"/>
        </w:rPr>
        <w:t xml:space="preserve">и 7 классе </w:t>
      </w:r>
      <w:r>
        <w:rPr>
          <w:sz w:val="26"/>
        </w:rPr>
        <w:t xml:space="preserve"> </w:t>
      </w:r>
      <w:r w:rsidR="00F4031B">
        <w:rPr>
          <w:sz w:val="26"/>
        </w:rPr>
        <w:t xml:space="preserve"> по обществознанию-62,5</w:t>
      </w:r>
      <w:r>
        <w:rPr>
          <w:sz w:val="26"/>
        </w:rPr>
        <w:t>%</w:t>
      </w:r>
      <w:r w:rsidR="00F4031B">
        <w:rPr>
          <w:sz w:val="26"/>
        </w:rPr>
        <w:t>;  по русскому языку-22,5%</w:t>
      </w:r>
    </w:p>
    <w:p w:rsidR="00606897" w:rsidRDefault="00606897">
      <w:pPr>
        <w:pStyle w:val="a3"/>
        <w:spacing w:before="7"/>
        <w:rPr>
          <w:sz w:val="26"/>
        </w:rPr>
      </w:pPr>
    </w:p>
    <w:p w:rsidR="00606897" w:rsidRDefault="00B71D24">
      <w:pPr>
        <w:ind w:left="1382" w:right="584"/>
        <w:rPr>
          <w:b/>
          <w:sz w:val="26"/>
        </w:rPr>
      </w:pPr>
      <w:r>
        <w:rPr>
          <w:b/>
          <w:sz w:val="26"/>
        </w:rPr>
        <w:t>Использование результатов ВПР (педагогами) для построения дальнейшей работы:</w:t>
      </w:r>
    </w:p>
    <w:p w:rsidR="00606897" w:rsidRDefault="00B71D24">
      <w:pPr>
        <w:pStyle w:val="a4"/>
        <w:numPr>
          <w:ilvl w:val="0"/>
          <w:numId w:val="2"/>
        </w:numPr>
        <w:tabs>
          <w:tab w:val="left" w:pos="1536"/>
        </w:tabs>
        <w:ind w:right="844" w:firstLine="0"/>
        <w:jc w:val="left"/>
        <w:rPr>
          <w:sz w:val="26"/>
        </w:rPr>
      </w:pPr>
      <w:r>
        <w:rPr>
          <w:sz w:val="26"/>
        </w:rPr>
        <w:t>Оценка индивидуальных результатов обучения каждого конкретного ученика и построения его индивидуальной образовательной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траектории;</w:t>
      </w:r>
    </w:p>
    <w:p w:rsidR="00606897" w:rsidRDefault="00B71D24">
      <w:pPr>
        <w:pStyle w:val="a4"/>
        <w:numPr>
          <w:ilvl w:val="0"/>
          <w:numId w:val="2"/>
        </w:numPr>
        <w:tabs>
          <w:tab w:val="left" w:pos="1536"/>
        </w:tabs>
        <w:ind w:right="2200" w:firstLine="0"/>
        <w:jc w:val="left"/>
        <w:rPr>
          <w:sz w:val="26"/>
        </w:rPr>
      </w:pPr>
      <w:r>
        <w:rPr>
          <w:sz w:val="26"/>
        </w:rPr>
        <w:t>Выявление проблемных зон, планирование коррекционной работы, совершенствования методики преподавания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предмета;</w:t>
      </w:r>
    </w:p>
    <w:p w:rsidR="00606897" w:rsidRDefault="00B71D24">
      <w:pPr>
        <w:pStyle w:val="a4"/>
        <w:numPr>
          <w:ilvl w:val="0"/>
          <w:numId w:val="2"/>
        </w:numPr>
        <w:tabs>
          <w:tab w:val="left" w:pos="1536"/>
        </w:tabs>
        <w:ind w:right="1018" w:firstLine="0"/>
        <w:jc w:val="left"/>
        <w:rPr>
          <w:sz w:val="26"/>
        </w:rPr>
      </w:pPr>
      <w:r>
        <w:rPr>
          <w:sz w:val="26"/>
        </w:rPr>
        <w:t>Диагностика знаний, умений и навыков в начале учебного года, по</w:t>
      </w:r>
      <w:r>
        <w:rPr>
          <w:spacing w:val="-34"/>
          <w:sz w:val="26"/>
        </w:rPr>
        <w:t xml:space="preserve"> </w:t>
      </w:r>
      <w:r>
        <w:rPr>
          <w:sz w:val="26"/>
        </w:rPr>
        <w:t>окончании четверти, полугодия работ с целью мониторинга результативности работы по устранению пробелов в знаниях и умениях.</w:t>
      </w:r>
    </w:p>
    <w:p w:rsidR="00606897" w:rsidRDefault="00B71D24">
      <w:pPr>
        <w:pStyle w:val="a4"/>
        <w:numPr>
          <w:ilvl w:val="0"/>
          <w:numId w:val="2"/>
        </w:numPr>
        <w:tabs>
          <w:tab w:val="left" w:pos="1536"/>
        </w:tabs>
        <w:ind w:right="705" w:firstLine="0"/>
        <w:jc w:val="left"/>
        <w:rPr>
          <w:sz w:val="26"/>
        </w:rPr>
      </w:pPr>
      <w:r>
        <w:rPr>
          <w:sz w:val="26"/>
        </w:rPr>
        <w:t>Целенаправленного формирования и развития универсальных учебных</w:t>
      </w:r>
      <w:r>
        <w:rPr>
          <w:spacing w:val="-35"/>
          <w:sz w:val="26"/>
        </w:rPr>
        <w:t xml:space="preserve"> </w:t>
      </w:r>
      <w:r>
        <w:rPr>
          <w:sz w:val="26"/>
        </w:rPr>
        <w:t>действий у школьников: умений работать с разными источниками информации, работы с текстом;</w:t>
      </w:r>
    </w:p>
    <w:p w:rsidR="00606897" w:rsidRDefault="00B71D24">
      <w:pPr>
        <w:pStyle w:val="a4"/>
        <w:numPr>
          <w:ilvl w:val="0"/>
          <w:numId w:val="2"/>
        </w:numPr>
        <w:tabs>
          <w:tab w:val="left" w:pos="1536"/>
        </w:tabs>
        <w:ind w:left="1535"/>
        <w:jc w:val="left"/>
        <w:rPr>
          <w:sz w:val="26"/>
        </w:rPr>
      </w:pPr>
      <w:r>
        <w:rPr>
          <w:sz w:val="26"/>
        </w:rPr>
        <w:t>Обмена опытом 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(ШМО).</w:t>
      </w:r>
    </w:p>
    <w:p w:rsidR="00606897" w:rsidRDefault="00606897">
      <w:pPr>
        <w:pStyle w:val="a3"/>
        <w:rPr>
          <w:sz w:val="26"/>
        </w:rPr>
      </w:pPr>
    </w:p>
    <w:p w:rsidR="00606897" w:rsidRDefault="00B71D24">
      <w:pPr>
        <w:spacing w:line="296" w:lineRule="exact"/>
        <w:ind w:left="1382"/>
        <w:rPr>
          <w:b/>
          <w:sz w:val="26"/>
        </w:rPr>
      </w:pPr>
      <w:r>
        <w:rPr>
          <w:b/>
          <w:sz w:val="26"/>
        </w:rPr>
        <w:t>Общие рекомендации:</w:t>
      </w:r>
    </w:p>
    <w:p w:rsidR="00606897" w:rsidRDefault="00B71D24">
      <w:pPr>
        <w:ind w:left="1382" w:right="584"/>
        <w:rPr>
          <w:sz w:val="26"/>
        </w:rPr>
      </w:pPr>
      <w:r>
        <w:rPr>
          <w:sz w:val="26"/>
        </w:rPr>
        <w:t>1 Проанализировать результаты ВПР и определить проблемные поля и дефициты в виде несформированных планируемых результатов обучения, как для каждого</w:t>
      </w:r>
    </w:p>
    <w:p w:rsidR="00606897" w:rsidRDefault="00B71D24">
      <w:pPr>
        <w:spacing w:line="298" w:lineRule="exact"/>
        <w:ind w:left="1382"/>
        <w:rPr>
          <w:sz w:val="26"/>
        </w:rPr>
      </w:pPr>
      <w:r>
        <w:rPr>
          <w:sz w:val="26"/>
        </w:rPr>
        <w:t>учащегося, так и для класса в целом;</w:t>
      </w:r>
    </w:p>
    <w:p w:rsidR="00606897" w:rsidRDefault="00B71D24">
      <w:pPr>
        <w:pStyle w:val="a4"/>
        <w:numPr>
          <w:ilvl w:val="0"/>
          <w:numId w:val="1"/>
        </w:numPr>
        <w:tabs>
          <w:tab w:val="left" w:pos="1666"/>
        </w:tabs>
        <w:ind w:right="1192"/>
        <w:rPr>
          <w:sz w:val="26"/>
        </w:rPr>
      </w:pPr>
      <w:r>
        <w:rPr>
          <w:sz w:val="26"/>
        </w:rPr>
        <w:t>Внести в программы по предметам необходимые изменения в планируемы результаты, содержание и тематическое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планирование</w:t>
      </w:r>
    </w:p>
    <w:p w:rsidR="00606897" w:rsidRDefault="00B71D24">
      <w:pPr>
        <w:pStyle w:val="a4"/>
        <w:numPr>
          <w:ilvl w:val="0"/>
          <w:numId w:val="1"/>
        </w:numPr>
        <w:tabs>
          <w:tab w:val="left" w:pos="1642"/>
        </w:tabs>
        <w:spacing w:line="299" w:lineRule="exact"/>
        <w:ind w:left="1641" w:hanging="260"/>
        <w:rPr>
          <w:sz w:val="26"/>
        </w:rPr>
      </w:pPr>
      <w:r>
        <w:rPr>
          <w:sz w:val="26"/>
        </w:rPr>
        <w:t>Проектировать и проводить уроки в логике системно-деятельностного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подхода;</w:t>
      </w:r>
    </w:p>
    <w:p w:rsidR="00606897" w:rsidRDefault="00B71D24">
      <w:pPr>
        <w:pStyle w:val="a4"/>
        <w:numPr>
          <w:ilvl w:val="0"/>
          <w:numId w:val="1"/>
        </w:numPr>
        <w:tabs>
          <w:tab w:val="left" w:pos="1642"/>
        </w:tabs>
        <w:ind w:left="1382" w:right="998" w:firstLine="0"/>
        <w:rPr>
          <w:sz w:val="26"/>
        </w:rPr>
      </w:pPr>
      <w:r>
        <w:rPr>
          <w:sz w:val="26"/>
        </w:rPr>
        <w:t>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</w:t>
      </w:r>
      <w:r>
        <w:rPr>
          <w:spacing w:val="-3"/>
          <w:sz w:val="26"/>
        </w:rPr>
        <w:t xml:space="preserve"> </w:t>
      </w:r>
      <w:r>
        <w:rPr>
          <w:sz w:val="26"/>
        </w:rPr>
        <w:t>«дефицитные».</w:t>
      </w:r>
    </w:p>
    <w:p w:rsidR="00606897" w:rsidRDefault="00B71D24">
      <w:pPr>
        <w:ind w:left="1382" w:right="1141"/>
        <w:rPr>
          <w:sz w:val="26"/>
        </w:rPr>
      </w:pPr>
      <w:r>
        <w:rPr>
          <w:sz w:val="26"/>
        </w:rPr>
        <w:t>- рассмотреть и провести детальный анализ результатов ВПР на заседании предметных МО;</w:t>
      </w:r>
    </w:p>
    <w:p w:rsidR="00606897" w:rsidRDefault="00B71D24">
      <w:pPr>
        <w:ind w:left="1382" w:right="1124"/>
        <w:rPr>
          <w:sz w:val="26"/>
        </w:rPr>
      </w:pPr>
      <w:r>
        <w:rPr>
          <w:sz w:val="26"/>
        </w:rPr>
        <w:t>-учителям использовать результаты анализа для совершенствования методики преподавания учебных предметов.</w:t>
      </w:r>
    </w:p>
    <w:p w:rsidR="00606897" w:rsidRDefault="00B71D24">
      <w:pPr>
        <w:ind w:left="1382" w:right="2058"/>
        <w:rPr>
          <w:sz w:val="26"/>
        </w:rPr>
      </w:pPr>
      <w:r>
        <w:rPr>
          <w:sz w:val="26"/>
        </w:rPr>
        <w:t>-составить общий план мероприятий по подготовке ко всероссийским проверочным работам на 2020-2021 учебный год.</w:t>
      </w:r>
    </w:p>
    <w:p w:rsidR="00606897" w:rsidRDefault="00B71D24">
      <w:pPr>
        <w:ind w:left="1382"/>
        <w:rPr>
          <w:sz w:val="26"/>
        </w:rPr>
      </w:pPr>
      <w:r>
        <w:rPr>
          <w:sz w:val="26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606897" w:rsidRDefault="00606897">
      <w:pPr>
        <w:rPr>
          <w:sz w:val="26"/>
        </w:rPr>
        <w:sectPr w:rsidR="00606897">
          <w:pgSz w:w="11910" w:h="16840"/>
          <w:pgMar w:top="1040" w:right="340" w:bottom="1680" w:left="320" w:header="0" w:footer="1400" w:gutter="0"/>
          <w:cols w:space="720"/>
        </w:sectPr>
      </w:pPr>
    </w:p>
    <w:p w:rsidR="00606897" w:rsidRDefault="00B71D24">
      <w:pPr>
        <w:spacing w:before="67"/>
        <w:ind w:left="1382"/>
        <w:rPr>
          <w:sz w:val="26"/>
        </w:rPr>
      </w:pPr>
      <w:r>
        <w:rPr>
          <w:sz w:val="26"/>
        </w:rPr>
        <w:lastRenderedPageBreak/>
        <w:t>- на уроках необходимо развивать умения читать и анализировать рисунки, схемы, графики; чаще давать задания проблемного и практического характера.</w:t>
      </w:r>
    </w:p>
    <w:p w:rsidR="00606897" w:rsidRDefault="00B71D24">
      <w:pPr>
        <w:spacing w:before="2" w:line="298" w:lineRule="exact"/>
        <w:ind w:left="1382"/>
        <w:rPr>
          <w:sz w:val="26"/>
        </w:rPr>
      </w:pPr>
      <w:r>
        <w:rPr>
          <w:sz w:val="26"/>
        </w:rPr>
        <w:t>-проводить работу по консультированию родителей обучающихся.</w:t>
      </w:r>
    </w:p>
    <w:p w:rsidR="00606897" w:rsidRDefault="00B71D24">
      <w:pPr>
        <w:ind w:left="1382" w:right="1539"/>
        <w:rPr>
          <w:sz w:val="26"/>
        </w:rPr>
      </w:pPr>
      <w:r>
        <w:rPr>
          <w:sz w:val="26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606897" w:rsidRDefault="00B71D24">
      <w:pPr>
        <w:ind w:left="1382" w:right="745"/>
        <w:rPr>
          <w:sz w:val="26"/>
        </w:rPr>
      </w:pPr>
      <w:r>
        <w:rPr>
          <w:sz w:val="26"/>
        </w:rPr>
        <w:t>-на школьном сайте, на родительских собраниях своевременно освещать вопросы по подготовке к ВПР</w:t>
      </w:r>
    </w:p>
    <w:p w:rsidR="00606897" w:rsidRDefault="00B71D24">
      <w:pPr>
        <w:pStyle w:val="a4"/>
        <w:numPr>
          <w:ilvl w:val="0"/>
          <w:numId w:val="1"/>
        </w:numPr>
        <w:tabs>
          <w:tab w:val="left" w:pos="1706"/>
        </w:tabs>
        <w:spacing w:before="1"/>
        <w:ind w:left="1382" w:right="628" w:firstLine="0"/>
        <w:rPr>
          <w:sz w:val="26"/>
        </w:rPr>
      </w:pPr>
      <w:r>
        <w:rPr>
          <w:sz w:val="26"/>
        </w:rPr>
        <w:t>Провести административный контроль по западавши</w:t>
      </w:r>
      <w:r w:rsidR="003033D1">
        <w:rPr>
          <w:sz w:val="26"/>
        </w:rPr>
        <w:t>м темам и УУД учащихся в начале 3 четверти 2021</w:t>
      </w:r>
      <w:r>
        <w:rPr>
          <w:spacing w:val="-3"/>
          <w:sz w:val="26"/>
        </w:rPr>
        <w:t xml:space="preserve"> </w:t>
      </w:r>
      <w:r>
        <w:rPr>
          <w:sz w:val="26"/>
        </w:rPr>
        <w:t>г</w:t>
      </w:r>
    </w:p>
    <w:p w:rsidR="00606897" w:rsidRDefault="00606897">
      <w:pPr>
        <w:pStyle w:val="a3"/>
        <w:spacing w:before="5"/>
        <w:rPr>
          <w:sz w:val="26"/>
        </w:rPr>
      </w:pPr>
    </w:p>
    <w:p w:rsidR="00606897" w:rsidRDefault="00B71D24">
      <w:pPr>
        <w:pStyle w:val="1"/>
        <w:tabs>
          <w:tab w:val="left" w:pos="8436"/>
        </w:tabs>
        <w:spacing w:before="0"/>
        <w:ind w:left="1382"/>
        <w:jc w:val="left"/>
      </w:pPr>
      <w:r>
        <w:t>И.о. заместителя директора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 w:rsidR="00F4031B">
        <w:t xml:space="preserve">Гаджиметова М.Б. </w:t>
      </w:r>
      <w:r>
        <w:t>/</w:t>
      </w:r>
    </w:p>
    <w:sectPr w:rsidR="00606897">
      <w:pgSz w:w="11910" w:h="16840"/>
      <w:pgMar w:top="1040" w:right="340" w:bottom="1680" w:left="32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18B" w:rsidRDefault="00AD718B">
      <w:r>
        <w:separator/>
      </w:r>
    </w:p>
  </w:endnote>
  <w:endnote w:type="continuationSeparator" w:id="0">
    <w:p w:rsidR="00AD718B" w:rsidRDefault="00AD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1D24" w:rsidRDefault="00166C00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9612630</wp:posOffset>
              </wp:positionV>
              <wp:extent cx="194310" cy="165735"/>
              <wp:effectExtent l="0" t="0" r="0" b="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D24" w:rsidRDefault="00B71D24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33D1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39.8pt;margin-top:756.9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" filled="f" stroked="f">
              <v:path arrowok="t"/>
              <v:textbox inset="0,0,0,0">
                <w:txbxContent>
                  <w:p w:rsidR="00B71D24" w:rsidRDefault="00B71D24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33D1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18B" w:rsidRDefault="00AD718B">
      <w:r>
        <w:separator/>
      </w:r>
    </w:p>
  </w:footnote>
  <w:footnote w:type="continuationSeparator" w:id="0">
    <w:p w:rsidR="00AD718B" w:rsidRDefault="00AD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6E45"/>
    <w:multiLevelType w:val="hybridMultilevel"/>
    <w:tmpl w:val="1C50762A"/>
    <w:lvl w:ilvl="0" w:tplc="A0D20C88">
      <w:start w:val="1"/>
      <w:numFmt w:val="decimal"/>
      <w:lvlText w:val="%1."/>
      <w:lvlJc w:val="left"/>
      <w:pPr>
        <w:ind w:left="1382" w:hanging="38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B2463F4">
      <w:numFmt w:val="bullet"/>
      <w:lvlText w:val="•"/>
      <w:lvlJc w:val="left"/>
      <w:pPr>
        <w:ind w:left="2366" w:hanging="387"/>
      </w:pPr>
      <w:rPr>
        <w:rFonts w:hint="default"/>
        <w:lang w:val="ru-RU" w:eastAsia="ru-RU" w:bidi="ru-RU"/>
      </w:rPr>
    </w:lvl>
    <w:lvl w:ilvl="2" w:tplc="1C847D34">
      <w:numFmt w:val="bullet"/>
      <w:lvlText w:val="•"/>
      <w:lvlJc w:val="left"/>
      <w:pPr>
        <w:ind w:left="3353" w:hanging="387"/>
      </w:pPr>
      <w:rPr>
        <w:rFonts w:hint="default"/>
        <w:lang w:val="ru-RU" w:eastAsia="ru-RU" w:bidi="ru-RU"/>
      </w:rPr>
    </w:lvl>
    <w:lvl w:ilvl="3" w:tplc="A8C284F4">
      <w:numFmt w:val="bullet"/>
      <w:lvlText w:val="•"/>
      <w:lvlJc w:val="left"/>
      <w:pPr>
        <w:ind w:left="4339" w:hanging="387"/>
      </w:pPr>
      <w:rPr>
        <w:rFonts w:hint="default"/>
        <w:lang w:val="ru-RU" w:eastAsia="ru-RU" w:bidi="ru-RU"/>
      </w:rPr>
    </w:lvl>
    <w:lvl w:ilvl="4" w:tplc="ED9E6792">
      <w:numFmt w:val="bullet"/>
      <w:lvlText w:val="•"/>
      <w:lvlJc w:val="left"/>
      <w:pPr>
        <w:ind w:left="5326" w:hanging="387"/>
      </w:pPr>
      <w:rPr>
        <w:rFonts w:hint="default"/>
        <w:lang w:val="ru-RU" w:eastAsia="ru-RU" w:bidi="ru-RU"/>
      </w:rPr>
    </w:lvl>
    <w:lvl w:ilvl="5" w:tplc="DA2EC8D8">
      <w:numFmt w:val="bullet"/>
      <w:lvlText w:val="•"/>
      <w:lvlJc w:val="left"/>
      <w:pPr>
        <w:ind w:left="6313" w:hanging="387"/>
      </w:pPr>
      <w:rPr>
        <w:rFonts w:hint="default"/>
        <w:lang w:val="ru-RU" w:eastAsia="ru-RU" w:bidi="ru-RU"/>
      </w:rPr>
    </w:lvl>
    <w:lvl w:ilvl="6" w:tplc="7C5A1720">
      <w:numFmt w:val="bullet"/>
      <w:lvlText w:val="•"/>
      <w:lvlJc w:val="left"/>
      <w:pPr>
        <w:ind w:left="7299" w:hanging="387"/>
      </w:pPr>
      <w:rPr>
        <w:rFonts w:hint="default"/>
        <w:lang w:val="ru-RU" w:eastAsia="ru-RU" w:bidi="ru-RU"/>
      </w:rPr>
    </w:lvl>
    <w:lvl w:ilvl="7" w:tplc="8AC2BEE8">
      <w:numFmt w:val="bullet"/>
      <w:lvlText w:val="•"/>
      <w:lvlJc w:val="left"/>
      <w:pPr>
        <w:ind w:left="8286" w:hanging="387"/>
      </w:pPr>
      <w:rPr>
        <w:rFonts w:hint="default"/>
        <w:lang w:val="ru-RU" w:eastAsia="ru-RU" w:bidi="ru-RU"/>
      </w:rPr>
    </w:lvl>
    <w:lvl w:ilvl="8" w:tplc="4588F832">
      <w:numFmt w:val="bullet"/>
      <w:lvlText w:val="•"/>
      <w:lvlJc w:val="left"/>
      <w:pPr>
        <w:ind w:left="9273" w:hanging="387"/>
      </w:pPr>
      <w:rPr>
        <w:rFonts w:hint="default"/>
        <w:lang w:val="ru-RU" w:eastAsia="ru-RU" w:bidi="ru-RU"/>
      </w:rPr>
    </w:lvl>
  </w:abstractNum>
  <w:abstractNum w:abstractNumId="1" w15:restartNumberingAfterBreak="0">
    <w:nsid w:val="1A6D09BF"/>
    <w:multiLevelType w:val="hybridMultilevel"/>
    <w:tmpl w:val="4C003334"/>
    <w:lvl w:ilvl="0" w:tplc="A6E2BA34">
      <w:start w:val="1"/>
      <w:numFmt w:val="decimal"/>
      <w:lvlText w:val="%1."/>
      <w:lvlJc w:val="left"/>
      <w:pPr>
        <w:ind w:left="1382" w:hanging="181"/>
        <w:jc w:val="left"/>
      </w:pPr>
      <w:rPr>
        <w:rFonts w:hint="default"/>
        <w:spacing w:val="-19"/>
        <w:w w:val="100"/>
        <w:lang w:val="ru-RU" w:eastAsia="ru-RU" w:bidi="ru-RU"/>
      </w:rPr>
    </w:lvl>
    <w:lvl w:ilvl="1" w:tplc="D0304440">
      <w:numFmt w:val="bullet"/>
      <w:lvlText w:val="•"/>
      <w:lvlJc w:val="left"/>
      <w:pPr>
        <w:ind w:left="2366" w:hanging="181"/>
      </w:pPr>
      <w:rPr>
        <w:rFonts w:hint="default"/>
        <w:lang w:val="ru-RU" w:eastAsia="ru-RU" w:bidi="ru-RU"/>
      </w:rPr>
    </w:lvl>
    <w:lvl w:ilvl="2" w:tplc="B46E65E8">
      <w:numFmt w:val="bullet"/>
      <w:lvlText w:val="•"/>
      <w:lvlJc w:val="left"/>
      <w:pPr>
        <w:ind w:left="3353" w:hanging="181"/>
      </w:pPr>
      <w:rPr>
        <w:rFonts w:hint="default"/>
        <w:lang w:val="ru-RU" w:eastAsia="ru-RU" w:bidi="ru-RU"/>
      </w:rPr>
    </w:lvl>
    <w:lvl w:ilvl="3" w:tplc="D2742A1C">
      <w:numFmt w:val="bullet"/>
      <w:lvlText w:val="•"/>
      <w:lvlJc w:val="left"/>
      <w:pPr>
        <w:ind w:left="4339" w:hanging="181"/>
      </w:pPr>
      <w:rPr>
        <w:rFonts w:hint="default"/>
        <w:lang w:val="ru-RU" w:eastAsia="ru-RU" w:bidi="ru-RU"/>
      </w:rPr>
    </w:lvl>
    <w:lvl w:ilvl="4" w:tplc="C0CA9F3E">
      <w:numFmt w:val="bullet"/>
      <w:lvlText w:val="•"/>
      <w:lvlJc w:val="left"/>
      <w:pPr>
        <w:ind w:left="5326" w:hanging="181"/>
      </w:pPr>
      <w:rPr>
        <w:rFonts w:hint="default"/>
        <w:lang w:val="ru-RU" w:eastAsia="ru-RU" w:bidi="ru-RU"/>
      </w:rPr>
    </w:lvl>
    <w:lvl w:ilvl="5" w:tplc="8102C922">
      <w:numFmt w:val="bullet"/>
      <w:lvlText w:val="•"/>
      <w:lvlJc w:val="left"/>
      <w:pPr>
        <w:ind w:left="6313" w:hanging="181"/>
      </w:pPr>
      <w:rPr>
        <w:rFonts w:hint="default"/>
        <w:lang w:val="ru-RU" w:eastAsia="ru-RU" w:bidi="ru-RU"/>
      </w:rPr>
    </w:lvl>
    <w:lvl w:ilvl="6" w:tplc="CE1807A2">
      <w:numFmt w:val="bullet"/>
      <w:lvlText w:val="•"/>
      <w:lvlJc w:val="left"/>
      <w:pPr>
        <w:ind w:left="7299" w:hanging="181"/>
      </w:pPr>
      <w:rPr>
        <w:rFonts w:hint="default"/>
        <w:lang w:val="ru-RU" w:eastAsia="ru-RU" w:bidi="ru-RU"/>
      </w:rPr>
    </w:lvl>
    <w:lvl w:ilvl="7" w:tplc="5206077C">
      <w:numFmt w:val="bullet"/>
      <w:lvlText w:val="•"/>
      <w:lvlJc w:val="left"/>
      <w:pPr>
        <w:ind w:left="8286" w:hanging="181"/>
      </w:pPr>
      <w:rPr>
        <w:rFonts w:hint="default"/>
        <w:lang w:val="ru-RU" w:eastAsia="ru-RU" w:bidi="ru-RU"/>
      </w:rPr>
    </w:lvl>
    <w:lvl w:ilvl="8" w:tplc="8C2C206A">
      <w:numFmt w:val="bullet"/>
      <w:lvlText w:val="•"/>
      <w:lvlJc w:val="left"/>
      <w:pPr>
        <w:ind w:left="9273" w:hanging="181"/>
      </w:pPr>
      <w:rPr>
        <w:rFonts w:hint="default"/>
        <w:lang w:val="ru-RU" w:eastAsia="ru-RU" w:bidi="ru-RU"/>
      </w:rPr>
    </w:lvl>
  </w:abstractNum>
  <w:abstractNum w:abstractNumId="2" w15:restartNumberingAfterBreak="0">
    <w:nsid w:val="21091534"/>
    <w:multiLevelType w:val="hybridMultilevel"/>
    <w:tmpl w:val="57F0FE4A"/>
    <w:lvl w:ilvl="0" w:tplc="E490FA50">
      <w:start w:val="1"/>
      <w:numFmt w:val="decimal"/>
      <w:lvlText w:val="%1."/>
      <w:lvlJc w:val="left"/>
      <w:pPr>
        <w:ind w:left="1382" w:hanging="463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91665850">
      <w:numFmt w:val="bullet"/>
      <w:lvlText w:val="•"/>
      <w:lvlJc w:val="left"/>
      <w:pPr>
        <w:ind w:left="2366" w:hanging="463"/>
      </w:pPr>
      <w:rPr>
        <w:rFonts w:hint="default"/>
        <w:lang w:val="ru-RU" w:eastAsia="ru-RU" w:bidi="ru-RU"/>
      </w:rPr>
    </w:lvl>
    <w:lvl w:ilvl="2" w:tplc="51D23B70">
      <w:numFmt w:val="bullet"/>
      <w:lvlText w:val="•"/>
      <w:lvlJc w:val="left"/>
      <w:pPr>
        <w:ind w:left="3353" w:hanging="463"/>
      </w:pPr>
      <w:rPr>
        <w:rFonts w:hint="default"/>
        <w:lang w:val="ru-RU" w:eastAsia="ru-RU" w:bidi="ru-RU"/>
      </w:rPr>
    </w:lvl>
    <w:lvl w:ilvl="3" w:tplc="8432E7A0">
      <w:numFmt w:val="bullet"/>
      <w:lvlText w:val="•"/>
      <w:lvlJc w:val="left"/>
      <w:pPr>
        <w:ind w:left="4339" w:hanging="463"/>
      </w:pPr>
      <w:rPr>
        <w:rFonts w:hint="default"/>
        <w:lang w:val="ru-RU" w:eastAsia="ru-RU" w:bidi="ru-RU"/>
      </w:rPr>
    </w:lvl>
    <w:lvl w:ilvl="4" w:tplc="873C80F4">
      <w:numFmt w:val="bullet"/>
      <w:lvlText w:val="•"/>
      <w:lvlJc w:val="left"/>
      <w:pPr>
        <w:ind w:left="5326" w:hanging="463"/>
      </w:pPr>
      <w:rPr>
        <w:rFonts w:hint="default"/>
        <w:lang w:val="ru-RU" w:eastAsia="ru-RU" w:bidi="ru-RU"/>
      </w:rPr>
    </w:lvl>
    <w:lvl w:ilvl="5" w:tplc="AFA00D1C">
      <w:numFmt w:val="bullet"/>
      <w:lvlText w:val="•"/>
      <w:lvlJc w:val="left"/>
      <w:pPr>
        <w:ind w:left="6313" w:hanging="463"/>
      </w:pPr>
      <w:rPr>
        <w:rFonts w:hint="default"/>
        <w:lang w:val="ru-RU" w:eastAsia="ru-RU" w:bidi="ru-RU"/>
      </w:rPr>
    </w:lvl>
    <w:lvl w:ilvl="6" w:tplc="2814E192">
      <w:numFmt w:val="bullet"/>
      <w:lvlText w:val="•"/>
      <w:lvlJc w:val="left"/>
      <w:pPr>
        <w:ind w:left="7299" w:hanging="463"/>
      </w:pPr>
      <w:rPr>
        <w:rFonts w:hint="default"/>
        <w:lang w:val="ru-RU" w:eastAsia="ru-RU" w:bidi="ru-RU"/>
      </w:rPr>
    </w:lvl>
    <w:lvl w:ilvl="7" w:tplc="60A4DE9A">
      <w:numFmt w:val="bullet"/>
      <w:lvlText w:val="•"/>
      <w:lvlJc w:val="left"/>
      <w:pPr>
        <w:ind w:left="8286" w:hanging="463"/>
      </w:pPr>
      <w:rPr>
        <w:rFonts w:hint="default"/>
        <w:lang w:val="ru-RU" w:eastAsia="ru-RU" w:bidi="ru-RU"/>
      </w:rPr>
    </w:lvl>
    <w:lvl w:ilvl="8" w:tplc="4FCCA6AC">
      <w:numFmt w:val="bullet"/>
      <w:lvlText w:val="•"/>
      <w:lvlJc w:val="left"/>
      <w:pPr>
        <w:ind w:left="9273" w:hanging="463"/>
      </w:pPr>
      <w:rPr>
        <w:rFonts w:hint="default"/>
        <w:lang w:val="ru-RU" w:eastAsia="ru-RU" w:bidi="ru-RU"/>
      </w:rPr>
    </w:lvl>
  </w:abstractNum>
  <w:abstractNum w:abstractNumId="3" w15:restartNumberingAfterBreak="0">
    <w:nsid w:val="33A91ECC"/>
    <w:multiLevelType w:val="hybridMultilevel"/>
    <w:tmpl w:val="455C42A2"/>
    <w:lvl w:ilvl="0" w:tplc="92462446">
      <w:numFmt w:val="bullet"/>
      <w:lvlText w:val="•"/>
      <w:lvlJc w:val="left"/>
      <w:pPr>
        <w:ind w:left="138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D92BB94">
      <w:numFmt w:val="bullet"/>
      <w:lvlText w:val="•"/>
      <w:lvlJc w:val="left"/>
      <w:pPr>
        <w:ind w:left="2366" w:hanging="154"/>
      </w:pPr>
      <w:rPr>
        <w:rFonts w:hint="default"/>
        <w:lang w:val="ru-RU" w:eastAsia="ru-RU" w:bidi="ru-RU"/>
      </w:rPr>
    </w:lvl>
    <w:lvl w:ilvl="2" w:tplc="BACEFA30">
      <w:numFmt w:val="bullet"/>
      <w:lvlText w:val="•"/>
      <w:lvlJc w:val="left"/>
      <w:pPr>
        <w:ind w:left="3353" w:hanging="154"/>
      </w:pPr>
      <w:rPr>
        <w:rFonts w:hint="default"/>
        <w:lang w:val="ru-RU" w:eastAsia="ru-RU" w:bidi="ru-RU"/>
      </w:rPr>
    </w:lvl>
    <w:lvl w:ilvl="3" w:tplc="B428D3F6">
      <w:numFmt w:val="bullet"/>
      <w:lvlText w:val="•"/>
      <w:lvlJc w:val="left"/>
      <w:pPr>
        <w:ind w:left="4339" w:hanging="154"/>
      </w:pPr>
      <w:rPr>
        <w:rFonts w:hint="default"/>
        <w:lang w:val="ru-RU" w:eastAsia="ru-RU" w:bidi="ru-RU"/>
      </w:rPr>
    </w:lvl>
    <w:lvl w:ilvl="4" w:tplc="09A42B52">
      <w:numFmt w:val="bullet"/>
      <w:lvlText w:val="•"/>
      <w:lvlJc w:val="left"/>
      <w:pPr>
        <w:ind w:left="5326" w:hanging="154"/>
      </w:pPr>
      <w:rPr>
        <w:rFonts w:hint="default"/>
        <w:lang w:val="ru-RU" w:eastAsia="ru-RU" w:bidi="ru-RU"/>
      </w:rPr>
    </w:lvl>
    <w:lvl w:ilvl="5" w:tplc="73D05EA4">
      <w:numFmt w:val="bullet"/>
      <w:lvlText w:val="•"/>
      <w:lvlJc w:val="left"/>
      <w:pPr>
        <w:ind w:left="6313" w:hanging="154"/>
      </w:pPr>
      <w:rPr>
        <w:rFonts w:hint="default"/>
        <w:lang w:val="ru-RU" w:eastAsia="ru-RU" w:bidi="ru-RU"/>
      </w:rPr>
    </w:lvl>
    <w:lvl w:ilvl="6" w:tplc="38E86A76">
      <w:numFmt w:val="bullet"/>
      <w:lvlText w:val="•"/>
      <w:lvlJc w:val="left"/>
      <w:pPr>
        <w:ind w:left="7299" w:hanging="154"/>
      </w:pPr>
      <w:rPr>
        <w:rFonts w:hint="default"/>
        <w:lang w:val="ru-RU" w:eastAsia="ru-RU" w:bidi="ru-RU"/>
      </w:rPr>
    </w:lvl>
    <w:lvl w:ilvl="7" w:tplc="C26AE23E">
      <w:numFmt w:val="bullet"/>
      <w:lvlText w:val="•"/>
      <w:lvlJc w:val="left"/>
      <w:pPr>
        <w:ind w:left="8286" w:hanging="154"/>
      </w:pPr>
      <w:rPr>
        <w:rFonts w:hint="default"/>
        <w:lang w:val="ru-RU" w:eastAsia="ru-RU" w:bidi="ru-RU"/>
      </w:rPr>
    </w:lvl>
    <w:lvl w:ilvl="8" w:tplc="1AD6D92C">
      <w:numFmt w:val="bullet"/>
      <w:lvlText w:val="•"/>
      <w:lvlJc w:val="left"/>
      <w:pPr>
        <w:ind w:left="9273" w:hanging="154"/>
      </w:pPr>
      <w:rPr>
        <w:rFonts w:hint="default"/>
        <w:lang w:val="ru-RU" w:eastAsia="ru-RU" w:bidi="ru-RU"/>
      </w:rPr>
    </w:lvl>
  </w:abstractNum>
  <w:abstractNum w:abstractNumId="4" w15:restartNumberingAfterBreak="0">
    <w:nsid w:val="588E756A"/>
    <w:multiLevelType w:val="hybridMultilevel"/>
    <w:tmpl w:val="8D161554"/>
    <w:lvl w:ilvl="0" w:tplc="BF74704E">
      <w:start w:val="1"/>
      <w:numFmt w:val="decimal"/>
      <w:lvlText w:val="%1."/>
      <w:lvlJc w:val="left"/>
      <w:pPr>
        <w:ind w:left="1382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1" w:tplc="D4126C2E">
      <w:start w:val="1"/>
      <w:numFmt w:val="decimal"/>
      <w:lvlText w:val="%2."/>
      <w:lvlJc w:val="left"/>
      <w:pPr>
        <w:ind w:left="1382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8FB6B8CE">
      <w:numFmt w:val="bullet"/>
      <w:lvlText w:val="•"/>
      <w:lvlJc w:val="left"/>
      <w:pPr>
        <w:ind w:left="3353" w:hanging="348"/>
      </w:pPr>
      <w:rPr>
        <w:rFonts w:hint="default"/>
        <w:lang w:val="ru-RU" w:eastAsia="ru-RU" w:bidi="ru-RU"/>
      </w:rPr>
    </w:lvl>
    <w:lvl w:ilvl="3" w:tplc="6C2C4B5A">
      <w:numFmt w:val="bullet"/>
      <w:lvlText w:val="•"/>
      <w:lvlJc w:val="left"/>
      <w:pPr>
        <w:ind w:left="4339" w:hanging="348"/>
      </w:pPr>
      <w:rPr>
        <w:rFonts w:hint="default"/>
        <w:lang w:val="ru-RU" w:eastAsia="ru-RU" w:bidi="ru-RU"/>
      </w:rPr>
    </w:lvl>
    <w:lvl w:ilvl="4" w:tplc="151417E8">
      <w:numFmt w:val="bullet"/>
      <w:lvlText w:val="•"/>
      <w:lvlJc w:val="left"/>
      <w:pPr>
        <w:ind w:left="5326" w:hanging="348"/>
      </w:pPr>
      <w:rPr>
        <w:rFonts w:hint="default"/>
        <w:lang w:val="ru-RU" w:eastAsia="ru-RU" w:bidi="ru-RU"/>
      </w:rPr>
    </w:lvl>
    <w:lvl w:ilvl="5" w:tplc="62524F5E">
      <w:numFmt w:val="bullet"/>
      <w:lvlText w:val="•"/>
      <w:lvlJc w:val="left"/>
      <w:pPr>
        <w:ind w:left="6313" w:hanging="348"/>
      </w:pPr>
      <w:rPr>
        <w:rFonts w:hint="default"/>
        <w:lang w:val="ru-RU" w:eastAsia="ru-RU" w:bidi="ru-RU"/>
      </w:rPr>
    </w:lvl>
    <w:lvl w:ilvl="6" w:tplc="286ADA0E">
      <w:numFmt w:val="bullet"/>
      <w:lvlText w:val="•"/>
      <w:lvlJc w:val="left"/>
      <w:pPr>
        <w:ind w:left="7299" w:hanging="348"/>
      </w:pPr>
      <w:rPr>
        <w:rFonts w:hint="default"/>
        <w:lang w:val="ru-RU" w:eastAsia="ru-RU" w:bidi="ru-RU"/>
      </w:rPr>
    </w:lvl>
    <w:lvl w:ilvl="7" w:tplc="DB6A218E">
      <w:numFmt w:val="bullet"/>
      <w:lvlText w:val="•"/>
      <w:lvlJc w:val="left"/>
      <w:pPr>
        <w:ind w:left="8286" w:hanging="348"/>
      </w:pPr>
      <w:rPr>
        <w:rFonts w:hint="default"/>
        <w:lang w:val="ru-RU" w:eastAsia="ru-RU" w:bidi="ru-RU"/>
      </w:rPr>
    </w:lvl>
    <w:lvl w:ilvl="8" w:tplc="8BEC6C2C">
      <w:numFmt w:val="bullet"/>
      <w:lvlText w:val="•"/>
      <w:lvlJc w:val="left"/>
      <w:pPr>
        <w:ind w:left="9273" w:hanging="348"/>
      </w:pPr>
      <w:rPr>
        <w:rFonts w:hint="default"/>
        <w:lang w:val="ru-RU" w:eastAsia="ru-RU" w:bidi="ru-RU"/>
      </w:rPr>
    </w:lvl>
  </w:abstractNum>
  <w:abstractNum w:abstractNumId="5" w15:restartNumberingAfterBreak="0">
    <w:nsid w:val="68CC294A"/>
    <w:multiLevelType w:val="hybridMultilevel"/>
    <w:tmpl w:val="56044180"/>
    <w:lvl w:ilvl="0" w:tplc="527CD0A2">
      <w:start w:val="2"/>
      <w:numFmt w:val="decimal"/>
      <w:lvlText w:val="%1."/>
      <w:lvlJc w:val="left"/>
      <w:pPr>
        <w:ind w:left="1665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0500B64">
      <w:numFmt w:val="bullet"/>
      <w:lvlText w:val="•"/>
      <w:lvlJc w:val="left"/>
      <w:pPr>
        <w:ind w:left="2618" w:hanging="284"/>
      </w:pPr>
      <w:rPr>
        <w:rFonts w:hint="default"/>
        <w:lang w:val="ru-RU" w:eastAsia="ru-RU" w:bidi="ru-RU"/>
      </w:rPr>
    </w:lvl>
    <w:lvl w:ilvl="2" w:tplc="57BEA82E">
      <w:numFmt w:val="bullet"/>
      <w:lvlText w:val="•"/>
      <w:lvlJc w:val="left"/>
      <w:pPr>
        <w:ind w:left="3577" w:hanging="284"/>
      </w:pPr>
      <w:rPr>
        <w:rFonts w:hint="default"/>
        <w:lang w:val="ru-RU" w:eastAsia="ru-RU" w:bidi="ru-RU"/>
      </w:rPr>
    </w:lvl>
    <w:lvl w:ilvl="3" w:tplc="6CEAD4AC">
      <w:numFmt w:val="bullet"/>
      <w:lvlText w:val="•"/>
      <w:lvlJc w:val="left"/>
      <w:pPr>
        <w:ind w:left="4535" w:hanging="284"/>
      </w:pPr>
      <w:rPr>
        <w:rFonts w:hint="default"/>
        <w:lang w:val="ru-RU" w:eastAsia="ru-RU" w:bidi="ru-RU"/>
      </w:rPr>
    </w:lvl>
    <w:lvl w:ilvl="4" w:tplc="5D98268E">
      <w:numFmt w:val="bullet"/>
      <w:lvlText w:val="•"/>
      <w:lvlJc w:val="left"/>
      <w:pPr>
        <w:ind w:left="5494" w:hanging="284"/>
      </w:pPr>
      <w:rPr>
        <w:rFonts w:hint="default"/>
        <w:lang w:val="ru-RU" w:eastAsia="ru-RU" w:bidi="ru-RU"/>
      </w:rPr>
    </w:lvl>
    <w:lvl w:ilvl="5" w:tplc="83340598">
      <w:numFmt w:val="bullet"/>
      <w:lvlText w:val="•"/>
      <w:lvlJc w:val="left"/>
      <w:pPr>
        <w:ind w:left="6453" w:hanging="284"/>
      </w:pPr>
      <w:rPr>
        <w:rFonts w:hint="default"/>
        <w:lang w:val="ru-RU" w:eastAsia="ru-RU" w:bidi="ru-RU"/>
      </w:rPr>
    </w:lvl>
    <w:lvl w:ilvl="6" w:tplc="DF8A7616">
      <w:numFmt w:val="bullet"/>
      <w:lvlText w:val="•"/>
      <w:lvlJc w:val="left"/>
      <w:pPr>
        <w:ind w:left="7411" w:hanging="284"/>
      </w:pPr>
      <w:rPr>
        <w:rFonts w:hint="default"/>
        <w:lang w:val="ru-RU" w:eastAsia="ru-RU" w:bidi="ru-RU"/>
      </w:rPr>
    </w:lvl>
    <w:lvl w:ilvl="7" w:tplc="B112A37E">
      <w:numFmt w:val="bullet"/>
      <w:lvlText w:val="•"/>
      <w:lvlJc w:val="left"/>
      <w:pPr>
        <w:ind w:left="8370" w:hanging="284"/>
      </w:pPr>
      <w:rPr>
        <w:rFonts w:hint="default"/>
        <w:lang w:val="ru-RU" w:eastAsia="ru-RU" w:bidi="ru-RU"/>
      </w:rPr>
    </w:lvl>
    <w:lvl w:ilvl="8" w:tplc="AAF284A0">
      <w:numFmt w:val="bullet"/>
      <w:lvlText w:val="•"/>
      <w:lvlJc w:val="left"/>
      <w:pPr>
        <w:ind w:left="9329" w:hanging="284"/>
      </w:pPr>
      <w:rPr>
        <w:rFonts w:hint="default"/>
        <w:lang w:val="ru-RU" w:eastAsia="ru-RU" w:bidi="ru-RU"/>
      </w:rPr>
    </w:lvl>
  </w:abstractNum>
  <w:abstractNum w:abstractNumId="6" w15:restartNumberingAfterBreak="0">
    <w:nsid w:val="6D4F3C87"/>
    <w:multiLevelType w:val="hybridMultilevel"/>
    <w:tmpl w:val="736A44B2"/>
    <w:lvl w:ilvl="0" w:tplc="CC3E069A">
      <w:start w:val="10"/>
      <w:numFmt w:val="decimal"/>
      <w:lvlText w:val="%1."/>
      <w:lvlJc w:val="left"/>
      <w:pPr>
        <w:ind w:left="1382" w:hanging="3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A18AA86C">
      <w:numFmt w:val="bullet"/>
      <w:lvlText w:val="•"/>
      <w:lvlJc w:val="left"/>
      <w:pPr>
        <w:ind w:left="2366" w:hanging="301"/>
      </w:pPr>
      <w:rPr>
        <w:rFonts w:hint="default"/>
        <w:lang w:val="ru-RU" w:eastAsia="ru-RU" w:bidi="ru-RU"/>
      </w:rPr>
    </w:lvl>
    <w:lvl w:ilvl="2" w:tplc="A6E40FDE">
      <w:numFmt w:val="bullet"/>
      <w:lvlText w:val="•"/>
      <w:lvlJc w:val="left"/>
      <w:pPr>
        <w:ind w:left="3353" w:hanging="301"/>
      </w:pPr>
      <w:rPr>
        <w:rFonts w:hint="default"/>
        <w:lang w:val="ru-RU" w:eastAsia="ru-RU" w:bidi="ru-RU"/>
      </w:rPr>
    </w:lvl>
    <w:lvl w:ilvl="3" w:tplc="32C40526">
      <w:numFmt w:val="bullet"/>
      <w:lvlText w:val="•"/>
      <w:lvlJc w:val="left"/>
      <w:pPr>
        <w:ind w:left="4339" w:hanging="301"/>
      </w:pPr>
      <w:rPr>
        <w:rFonts w:hint="default"/>
        <w:lang w:val="ru-RU" w:eastAsia="ru-RU" w:bidi="ru-RU"/>
      </w:rPr>
    </w:lvl>
    <w:lvl w:ilvl="4" w:tplc="CA165D2A">
      <w:numFmt w:val="bullet"/>
      <w:lvlText w:val="•"/>
      <w:lvlJc w:val="left"/>
      <w:pPr>
        <w:ind w:left="5326" w:hanging="301"/>
      </w:pPr>
      <w:rPr>
        <w:rFonts w:hint="default"/>
        <w:lang w:val="ru-RU" w:eastAsia="ru-RU" w:bidi="ru-RU"/>
      </w:rPr>
    </w:lvl>
    <w:lvl w:ilvl="5" w:tplc="87C63F40">
      <w:numFmt w:val="bullet"/>
      <w:lvlText w:val="•"/>
      <w:lvlJc w:val="left"/>
      <w:pPr>
        <w:ind w:left="6313" w:hanging="301"/>
      </w:pPr>
      <w:rPr>
        <w:rFonts w:hint="default"/>
        <w:lang w:val="ru-RU" w:eastAsia="ru-RU" w:bidi="ru-RU"/>
      </w:rPr>
    </w:lvl>
    <w:lvl w:ilvl="6" w:tplc="D3F2AC0C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7" w:tplc="E610A43E">
      <w:numFmt w:val="bullet"/>
      <w:lvlText w:val="•"/>
      <w:lvlJc w:val="left"/>
      <w:pPr>
        <w:ind w:left="8286" w:hanging="301"/>
      </w:pPr>
      <w:rPr>
        <w:rFonts w:hint="default"/>
        <w:lang w:val="ru-RU" w:eastAsia="ru-RU" w:bidi="ru-RU"/>
      </w:rPr>
    </w:lvl>
    <w:lvl w:ilvl="8" w:tplc="4956D18A">
      <w:numFmt w:val="bullet"/>
      <w:lvlText w:val="•"/>
      <w:lvlJc w:val="left"/>
      <w:pPr>
        <w:ind w:left="9273" w:hanging="301"/>
      </w:pPr>
      <w:rPr>
        <w:rFonts w:hint="default"/>
        <w:lang w:val="ru-RU" w:eastAsia="ru-RU" w:bidi="ru-RU"/>
      </w:rPr>
    </w:lvl>
  </w:abstractNum>
  <w:abstractNum w:abstractNumId="7" w15:restartNumberingAfterBreak="0">
    <w:nsid w:val="76E61E49"/>
    <w:multiLevelType w:val="hybridMultilevel"/>
    <w:tmpl w:val="2F16EAA8"/>
    <w:lvl w:ilvl="0" w:tplc="EE42072C">
      <w:start w:val="1"/>
      <w:numFmt w:val="decimal"/>
      <w:lvlText w:val="%1."/>
      <w:lvlJc w:val="left"/>
      <w:pPr>
        <w:ind w:left="2090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0888326">
      <w:numFmt w:val="bullet"/>
      <w:lvlText w:val="•"/>
      <w:lvlJc w:val="left"/>
      <w:pPr>
        <w:ind w:left="3014" w:hanging="348"/>
      </w:pPr>
      <w:rPr>
        <w:rFonts w:hint="default"/>
        <w:lang w:val="ru-RU" w:eastAsia="ru-RU" w:bidi="ru-RU"/>
      </w:rPr>
    </w:lvl>
    <w:lvl w:ilvl="2" w:tplc="C3424C1E">
      <w:numFmt w:val="bullet"/>
      <w:lvlText w:val="•"/>
      <w:lvlJc w:val="left"/>
      <w:pPr>
        <w:ind w:left="3929" w:hanging="348"/>
      </w:pPr>
      <w:rPr>
        <w:rFonts w:hint="default"/>
        <w:lang w:val="ru-RU" w:eastAsia="ru-RU" w:bidi="ru-RU"/>
      </w:rPr>
    </w:lvl>
    <w:lvl w:ilvl="3" w:tplc="90D0ED6A">
      <w:numFmt w:val="bullet"/>
      <w:lvlText w:val="•"/>
      <w:lvlJc w:val="left"/>
      <w:pPr>
        <w:ind w:left="4843" w:hanging="348"/>
      </w:pPr>
      <w:rPr>
        <w:rFonts w:hint="default"/>
        <w:lang w:val="ru-RU" w:eastAsia="ru-RU" w:bidi="ru-RU"/>
      </w:rPr>
    </w:lvl>
    <w:lvl w:ilvl="4" w:tplc="85266E54">
      <w:numFmt w:val="bullet"/>
      <w:lvlText w:val="•"/>
      <w:lvlJc w:val="left"/>
      <w:pPr>
        <w:ind w:left="5758" w:hanging="348"/>
      </w:pPr>
      <w:rPr>
        <w:rFonts w:hint="default"/>
        <w:lang w:val="ru-RU" w:eastAsia="ru-RU" w:bidi="ru-RU"/>
      </w:rPr>
    </w:lvl>
    <w:lvl w:ilvl="5" w:tplc="0352D45C">
      <w:numFmt w:val="bullet"/>
      <w:lvlText w:val="•"/>
      <w:lvlJc w:val="left"/>
      <w:pPr>
        <w:ind w:left="6673" w:hanging="348"/>
      </w:pPr>
      <w:rPr>
        <w:rFonts w:hint="default"/>
        <w:lang w:val="ru-RU" w:eastAsia="ru-RU" w:bidi="ru-RU"/>
      </w:rPr>
    </w:lvl>
    <w:lvl w:ilvl="6" w:tplc="5CA6E082">
      <w:numFmt w:val="bullet"/>
      <w:lvlText w:val="•"/>
      <w:lvlJc w:val="left"/>
      <w:pPr>
        <w:ind w:left="7587" w:hanging="348"/>
      </w:pPr>
      <w:rPr>
        <w:rFonts w:hint="default"/>
        <w:lang w:val="ru-RU" w:eastAsia="ru-RU" w:bidi="ru-RU"/>
      </w:rPr>
    </w:lvl>
    <w:lvl w:ilvl="7" w:tplc="986E507A">
      <w:numFmt w:val="bullet"/>
      <w:lvlText w:val="•"/>
      <w:lvlJc w:val="left"/>
      <w:pPr>
        <w:ind w:left="8502" w:hanging="348"/>
      </w:pPr>
      <w:rPr>
        <w:rFonts w:hint="default"/>
        <w:lang w:val="ru-RU" w:eastAsia="ru-RU" w:bidi="ru-RU"/>
      </w:rPr>
    </w:lvl>
    <w:lvl w:ilvl="8" w:tplc="E858227A">
      <w:numFmt w:val="bullet"/>
      <w:lvlText w:val="•"/>
      <w:lvlJc w:val="left"/>
      <w:pPr>
        <w:ind w:left="9417" w:hanging="348"/>
      </w:pPr>
      <w:rPr>
        <w:rFonts w:hint="default"/>
        <w:lang w:val="ru-RU" w:eastAsia="ru-RU" w:bidi="ru-RU"/>
      </w:rPr>
    </w:lvl>
  </w:abstractNum>
  <w:abstractNum w:abstractNumId="8" w15:restartNumberingAfterBreak="0">
    <w:nsid w:val="7C0E72C5"/>
    <w:multiLevelType w:val="hybridMultilevel"/>
    <w:tmpl w:val="5DF26970"/>
    <w:lvl w:ilvl="0" w:tplc="69A0A95E">
      <w:start w:val="1"/>
      <w:numFmt w:val="decimal"/>
      <w:lvlText w:val="%1."/>
      <w:lvlJc w:val="left"/>
      <w:pPr>
        <w:ind w:left="1175" w:hanging="30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0B3A28DA">
      <w:start w:val="1"/>
      <w:numFmt w:val="decimal"/>
      <w:lvlText w:val="%2."/>
      <w:lvlJc w:val="left"/>
      <w:pPr>
        <w:ind w:left="2102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 w:tplc="9EFA6256">
      <w:numFmt w:val="bullet"/>
      <w:lvlText w:val="•"/>
      <w:lvlJc w:val="left"/>
      <w:pPr>
        <w:ind w:left="3116" w:hanging="348"/>
      </w:pPr>
      <w:rPr>
        <w:rFonts w:hint="default"/>
        <w:lang w:val="ru-RU" w:eastAsia="ru-RU" w:bidi="ru-RU"/>
      </w:rPr>
    </w:lvl>
    <w:lvl w:ilvl="3" w:tplc="0A9C6B34">
      <w:numFmt w:val="bullet"/>
      <w:lvlText w:val="•"/>
      <w:lvlJc w:val="left"/>
      <w:pPr>
        <w:ind w:left="4132" w:hanging="348"/>
      </w:pPr>
      <w:rPr>
        <w:rFonts w:hint="default"/>
        <w:lang w:val="ru-RU" w:eastAsia="ru-RU" w:bidi="ru-RU"/>
      </w:rPr>
    </w:lvl>
    <w:lvl w:ilvl="4" w:tplc="0540E922">
      <w:numFmt w:val="bullet"/>
      <w:lvlText w:val="•"/>
      <w:lvlJc w:val="left"/>
      <w:pPr>
        <w:ind w:left="5148" w:hanging="348"/>
      </w:pPr>
      <w:rPr>
        <w:rFonts w:hint="default"/>
        <w:lang w:val="ru-RU" w:eastAsia="ru-RU" w:bidi="ru-RU"/>
      </w:rPr>
    </w:lvl>
    <w:lvl w:ilvl="5" w:tplc="7C4E1D2E">
      <w:numFmt w:val="bullet"/>
      <w:lvlText w:val="•"/>
      <w:lvlJc w:val="left"/>
      <w:pPr>
        <w:ind w:left="6165" w:hanging="348"/>
      </w:pPr>
      <w:rPr>
        <w:rFonts w:hint="default"/>
        <w:lang w:val="ru-RU" w:eastAsia="ru-RU" w:bidi="ru-RU"/>
      </w:rPr>
    </w:lvl>
    <w:lvl w:ilvl="6" w:tplc="BF2810A2">
      <w:numFmt w:val="bullet"/>
      <w:lvlText w:val="•"/>
      <w:lvlJc w:val="left"/>
      <w:pPr>
        <w:ind w:left="7181" w:hanging="348"/>
      </w:pPr>
      <w:rPr>
        <w:rFonts w:hint="default"/>
        <w:lang w:val="ru-RU" w:eastAsia="ru-RU" w:bidi="ru-RU"/>
      </w:rPr>
    </w:lvl>
    <w:lvl w:ilvl="7" w:tplc="9C24899C">
      <w:numFmt w:val="bullet"/>
      <w:lvlText w:val="•"/>
      <w:lvlJc w:val="left"/>
      <w:pPr>
        <w:ind w:left="8197" w:hanging="348"/>
      </w:pPr>
      <w:rPr>
        <w:rFonts w:hint="default"/>
        <w:lang w:val="ru-RU" w:eastAsia="ru-RU" w:bidi="ru-RU"/>
      </w:rPr>
    </w:lvl>
    <w:lvl w:ilvl="8" w:tplc="BFE08848">
      <w:numFmt w:val="bullet"/>
      <w:lvlText w:val="•"/>
      <w:lvlJc w:val="left"/>
      <w:pPr>
        <w:ind w:left="9213" w:hanging="348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97"/>
    <w:rsid w:val="00166C00"/>
    <w:rsid w:val="003033D1"/>
    <w:rsid w:val="00606897"/>
    <w:rsid w:val="00AD718B"/>
    <w:rsid w:val="00B71D24"/>
    <w:rsid w:val="00D13F08"/>
    <w:rsid w:val="00F4031B"/>
    <w:rsid w:val="00F5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771C8D0-60C0-264E-92A6-9E810F05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90"/>
      <w:ind w:left="382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71D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D2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7713</Words>
  <Characters>43966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Музират Омарова</cp:lastModifiedBy>
  <cp:revision>2</cp:revision>
  <dcterms:created xsi:type="dcterms:W3CDTF">2021-05-11T15:40:00Z</dcterms:created>
  <dcterms:modified xsi:type="dcterms:W3CDTF">2021-05-11T15:40:00Z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